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Ind w:w="-459" w:type="dxa"/>
        <w:tblLook w:val="04A0" w:firstRow="1" w:lastRow="0" w:firstColumn="1" w:lastColumn="0" w:noHBand="0" w:noVBand="1"/>
      </w:tblPr>
      <w:tblGrid>
        <w:gridCol w:w="4064"/>
        <w:gridCol w:w="5967"/>
      </w:tblGrid>
      <w:tr w:rsidR="002D5A80" w:rsidRPr="002D5A80" w:rsidTr="00555B8D">
        <w:trPr>
          <w:trHeight w:val="350"/>
        </w:trPr>
        <w:tc>
          <w:tcPr>
            <w:tcW w:w="4064" w:type="dxa"/>
          </w:tcPr>
          <w:p w:rsidR="002D5A80" w:rsidRDefault="002D5A80" w:rsidP="00990D7B">
            <w:pPr>
              <w:spacing w:after="0" w:line="240" w:lineRule="auto"/>
              <w:jc w:val="center"/>
              <w:rPr>
                <w:rFonts w:eastAsia="Calibri" w:cs="Times New Roman"/>
                <w:b/>
                <w:spacing w:val="-12"/>
                <w:w w:val="95"/>
                <w:sz w:val="24"/>
                <w:szCs w:val="24"/>
                <w:lang w:val="pt-BR"/>
              </w:rPr>
            </w:pPr>
            <w:r w:rsidRPr="00A100A0">
              <w:rPr>
                <w:rFonts w:eastAsia="Calibri" w:cs="Times New Roman"/>
                <w:b/>
                <w:sz w:val="24"/>
                <w:szCs w:val="24"/>
              </w:rPr>
              <w:br w:type="page"/>
            </w:r>
            <w:r w:rsidR="00990D7B">
              <w:rPr>
                <w:rFonts w:eastAsia="Calibri" w:cs="Times New Roman"/>
                <w:b/>
                <w:spacing w:val="-12"/>
                <w:w w:val="95"/>
                <w:sz w:val="24"/>
                <w:szCs w:val="24"/>
                <w:lang w:val="pt-BR"/>
              </w:rPr>
              <w:t>LĐLĐ HUYỆN VĂN LÃNG</w:t>
            </w:r>
          </w:p>
          <w:p w:rsidR="00990D7B" w:rsidRPr="00A100A0" w:rsidRDefault="005F76D9" w:rsidP="00990D7B">
            <w:pPr>
              <w:spacing w:after="0" w:line="240" w:lineRule="auto"/>
              <w:jc w:val="center"/>
              <w:rPr>
                <w:rFonts w:eastAsia="Calibri" w:cs="Times New Roman"/>
                <w:b/>
                <w:spacing w:val="-12"/>
                <w:w w:val="95"/>
                <w:sz w:val="24"/>
                <w:szCs w:val="24"/>
                <w:lang w:val="pt-BR"/>
              </w:rPr>
            </w:pPr>
            <w:r>
              <w:rPr>
                <w:rFonts w:eastAsia="Calibri" w:cs="Times New Roman"/>
                <w:b/>
                <w:noProof/>
                <w:spacing w:val="-12"/>
                <w:sz w:val="24"/>
                <w:szCs w:val="24"/>
              </w:rPr>
              <mc:AlternateContent>
                <mc:Choice Requires="wps">
                  <w:drawing>
                    <wp:anchor distT="4294967294" distB="4294967294" distL="114300" distR="114300" simplePos="0" relativeHeight="251675648" behindDoc="0" locked="0" layoutInCell="1" allowOverlap="1">
                      <wp:simplePos x="0" y="0"/>
                      <wp:positionH relativeFrom="column">
                        <wp:posOffset>332740</wp:posOffset>
                      </wp:positionH>
                      <wp:positionV relativeFrom="paragraph">
                        <wp:posOffset>203199</wp:posOffset>
                      </wp:positionV>
                      <wp:extent cx="1828800" cy="0"/>
                      <wp:effectExtent l="0" t="0" r="19050"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2pt,16pt" to="170.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"/>
                  </w:pict>
                </mc:Fallback>
              </mc:AlternateContent>
            </w:r>
            <w:r w:rsidR="00990D7B">
              <w:rPr>
                <w:rFonts w:eastAsia="Calibri" w:cs="Times New Roman"/>
                <w:b/>
                <w:spacing w:val="-12"/>
                <w:w w:val="95"/>
                <w:sz w:val="24"/>
                <w:szCs w:val="24"/>
                <w:lang w:val="pt-BR"/>
              </w:rPr>
              <w:t>CĐCS TRƯỜNG THCS XÃ TÂN THANH</w:t>
            </w:r>
          </w:p>
        </w:tc>
        <w:tc>
          <w:tcPr>
            <w:tcW w:w="5967" w:type="dxa"/>
          </w:tcPr>
          <w:p w:rsidR="002D5A80" w:rsidRPr="00A100A0" w:rsidRDefault="002D5A80" w:rsidP="00990D7B">
            <w:pPr>
              <w:spacing w:after="0" w:line="240" w:lineRule="auto"/>
              <w:jc w:val="center"/>
              <w:rPr>
                <w:rFonts w:eastAsia="Calibri" w:cs="Times New Roman"/>
                <w:b/>
                <w:spacing w:val="-12"/>
                <w:sz w:val="24"/>
                <w:szCs w:val="24"/>
                <w:lang w:val="pt-BR"/>
              </w:rPr>
            </w:pPr>
            <w:r w:rsidRPr="00A100A0">
              <w:rPr>
                <w:rFonts w:eastAsia="Calibri" w:cs="Times New Roman"/>
                <w:b/>
                <w:spacing w:val="-12"/>
                <w:sz w:val="24"/>
                <w:szCs w:val="24"/>
                <w:lang w:val="pt-BR"/>
              </w:rPr>
              <w:t>CỘNG HOÀ XÃ HỘI CHỦ NGHĨA VIỆT NAM</w:t>
            </w:r>
          </w:p>
          <w:p w:rsidR="002D5A80" w:rsidRPr="00990D7B" w:rsidRDefault="005F76D9" w:rsidP="00990D7B">
            <w:pPr>
              <w:spacing w:after="0" w:line="240" w:lineRule="auto"/>
              <w:jc w:val="center"/>
              <w:rPr>
                <w:rFonts w:eastAsia="Calibri" w:cs="Times New Roman"/>
                <w:b/>
                <w:spacing w:val="-12"/>
                <w:w w:val="95"/>
                <w:szCs w:val="28"/>
                <w:lang w:val="pt-BR"/>
              </w:rPr>
            </w:pPr>
            <w:r>
              <w:rPr>
                <w:rFonts w:eastAsia="Calibri" w:cs="Times New Roman"/>
                <w:noProof/>
                <w:spacing w:val="-12"/>
                <w:szCs w:val="28"/>
              </w:rPr>
              <mc:AlternateContent>
                <mc:Choice Requires="wps">
                  <w:drawing>
                    <wp:anchor distT="4294967294" distB="4294967294" distL="114300" distR="114300" simplePos="0" relativeHeight="251674624" behindDoc="0" locked="0" layoutInCell="1" allowOverlap="1">
                      <wp:simplePos x="0" y="0"/>
                      <wp:positionH relativeFrom="column">
                        <wp:posOffset>898525</wp:posOffset>
                      </wp:positionH>
                      <wp:positionV relativeFrom="paragraph">
                        <wp:posOffset>203199</wp:posOffset>
                      </wp:positionV>
                      <wp:extent cx="1828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75pt,16pt" to="214.7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"/>
                  </w:pict>
                </mc:Fallback>
              </mc:AlternateContent>
            </w:r>
            <w:r w:rsidR="002D5A80" w:rsidRPr="00990D7B">
              <w:rPr>
                <w:rFonts w:eastAsia="Calibri" w:cs="Times New Roman"/>
                <w:b/>
                <w:spacing w:val="-12"/>
                <w:w w:val="95"/>
                <w:szCs w:val="28"/>
                <w:lang w:val="pt-BR"/>
              </w:rPr>
              <w:t>Độc lập - Tự do - Hạnh phúc</w:t>
            </w:r>
          </w:p>
          <w:p w:rsidR="002D5A80" w:rsidRPr="00A100A0" w:rsidRDefault="002D5A80" w:rsidP="00990D7B">
            <w:pPr>
              <w:spacing w:after="0" w:line="240" w:lineRule="auto"/>
              <w:jc w:val="center"/>
              <w:rPr>
                <w:rFonts w:eastAsia="Calibri" w:cs="Times New Roman"/>
                <w:b/>
                <w:spacing w:val="-12"/>
                <w:w w:val="95"/>
                <w:sz w:val="24"/>
                <w:szCs w:val="24"/>
                <w:lang w:val="pt-BR"/>
              </w:rPr>
            </w:pPr>
          </w:p>
        </w:tc>
      </w:tr>
    </w:tbl>
    <w:p w:rsidR="00990D7B" w:rsidRDefault="00990D7B" w:rsidP="00ED2D9B">
      <w:pPr>
        <w:spacing w:after="0" w:line="259" w:lineRule="auto"/>
        <w:jc w:val="center"/>
        <w:rPr>
          <w:rFonts w:eastAsia="Calibri" w:cs="Times New Roman"/>
          <w:b/>
          <w:spacing w:val="-12"/>
          <w:szCs w:val="28"/>
        </w:rPr>
      </w:pPr>
    </w:p>
    <w:p w:rsidR="002D5A80" w:rsidRPr="002D5A80" w:rsidRDefault="002D5A80" w:rsidP="00ED2D9B">
      <w:pPr>
        <w:spacing w:after="0" w:line="259" w:lineRule="auto"/>
        <w:jc w:val="center"/>
        <w:rPr>
          <w:rFonts w:eastAsia="Calibri" w:cs="Times New Roman"/>
          <w:b/>
          <w:spacing w:val="-12"/>
          <w:szCs w:val="28"/>
        </w:rPr>
      </w:pPr>
      <w:r w:rsidRPr="002D5A80">
        <w:rPr>
          <w:rFonts w:eastAsia="Calibri" w:cs="Times New Roman"/>
          <w:b/>
          <w:spacing w:val="-12"/>
          <w:szCs w:val="28"/>
        </w:rPr>
        <w:t>BẢN TỰ NHẬN XÉT ĐÁNH GIÁ</w:t>
      </w:r>
    </w:p>
    <w:p w:rsidR="002D5A80" w:rsidRPr="002D5A80" w:rsidRDefault="002D5A80" w:rsidP="00ED2D9B">
      <w:pPr>
        <w:spacing w:after="0" w:line="259" w:lineRule="auto"/>
        <w:jc w:val="center"/>
        <w:rPr>
          <w:rFonts w:eastAsia="Calibri" w:cs="Times New Roman"/>
          <w:b/>
          <w:szCs w:val="28"/>
        </w:rPr>
      </w:pPr>
      <w:r w:rsidRPr="002D5A80">
        <w:rPr>
          <w:rFonts w:eastAsia="Calibri" w:cs="Times New Roman"/>
          <w:b/>
          <w:spacing w:val="-12"/>
          <w:szCs w:val="28"/>
        </w:rPr>
        <w:t>3 Năm (2020-2023)</w:t>
      </w:r>
    </w:p>
    <w:p w:rsidR="004D1B40" w:rsidRDefault="004D1B40" w:rsidP="00990D7B">
      <w:pPr>
        <w:spacing w:after="120" w:line="240" w:lineRule="auto"/>
        <w:ind w:firstLine="709"/>
        <w:jc w:val="both"/>
        <w:rPr>
          <w:rFonts w:eastAsia="Calibri" w:cs="Times New Roman"/>
          <w:b/>
          <w:bCs/>
          <w:szCs w:val="28"/>
          <w:lang w:val="pt-BR"/>
        </w:rPr>
      </w:pPr>
    </w:p>
    <w:p w:rsidR="002D5A80" w:rsidRPr="002D5A80" w:rsidRDefault="002D5A80" w:rsidP="00990D7B">
      <w:pPr>
        <w:spacing w:after="120" w:line="240" w:lineRule="auto"/>
        <w:ind w:firstLine="709"/>
        <w:jc w:val="both"/>
        <w:rPr>
          <w:rFonts w:eastAsia="Calibri" w:cs="Times New Roman"/>
          <w:b/>
          <w:szCs w:val="28"/>
          <w:lang w:val="pt-BR"/>
        </w:rPr>
      </w:pPr>
      <w:r w:rsidRPr="004D1B40">
        <w:rPr>
          <w:rFonts w:eastAsia="Calibri" w:cs="Times New Roman"/>
          <w:bCs/>
          <w:szCs w:val="28"/>
          <w:lang w:val="pt-BR"/>
        </w:rPr>
        <w:t>Họ và tên</w:t>
      </w:r>
      <w:r w:rsidRPr="004D1B40">
        <w:rPr>
          <w:rFonts w:eastAsia="Calibri" w:cs="Times New Roman"/>
          <w:szCs w:val="28"/>
          <w:lang w:val="pt-BR"/>
        </w:rPr>
        <w:t>:</w:t>
      </w:r>
      <w:r w:rsidR="004D1B40">
        <w:rPr>
          <w:rFonts w:eastAsia="Calibri" w:cs="Times New Roman"/>
          <w:b/>
          <w:szCs w:val="28"/>
          <w:lang w:val="pt-BR"/>
        </w:rPr>
        <w:t xml:space="preserve"> LÝ THỊ SÁU</w:t>
      </w:r>
    </w:p>
    <w:p w:rsidR="002D5A80" w:rsidRPr="002D5A80" w:rsidRDefault="002D5A80" w:rsidP="00990D7B">
      <w:pPr>
        <w:spacing w:after="120" w:line="240" w:lineRule="auto"/>
        <w:ind w:firstLine="709"/>
        <w:jc w:val="both"/>
        <w:rPr>
          <w:rFonts w:eastAsia="Calibri" w:cs="Times New Roman"/>
          <w:szCs w:val="28"/>
          <w:lang w:val="pt-BR"/>
        </w:rPr>
      </w:pPr>
      <w:r w:rsidRPr="002D5A80">
        <w:rPr>
          <w:rFonts w:eastAsia="Calibri" w:cs="Times New Roman"/>
          <w:szCs w:val="28"/>
          <w:lang w:val="pt-BR"/>
        </w:rPr>
        <w:t xml:space="preserve">Chức vụ, chức danh: </w:t>
      </w:r>
      <w:r w:rsidR="00A100A0">
        <w:rPr>
          <w:rFonts w:eastAsia="Calibri" w:cs="Times New Roman"/>
          <w:szCs w:val="28"/>
          <w:lang w:val="pt-BR"/>
        </w:rPr>
        <w:t xml:space="preserve">Phó hiệu trưởng, Trường </w:t>
      </w:r>
      <w:r w:rsidR="00990D7B">
        <w:rPr>
          <w:rFonts w:eastAsia="Calibri" w:cs="Times New Roman"/>
          <w:szCs w:val="28"/>
          <w:lang w:val="pt-BR"/>
        </w:rPr>
        <w:t>THCS xã Tân Thanh</w:t>
      </w:r>
    </w:p>
    <w:p w:rsidR="002D5A80" w:rsidRPr="002D5A80" w:rsidRDefault="002D5A80" w:rsidP="00990D7B">
      <w:pPr>
        <w:spacing w:after="120" w:line="240" w:lineRule="auto"/>
        <w:ind w:firstLine="709"/>
        <w:jc w:val="both"/>
        <w:rPr>
          <w:rFonts w:eastAsia="Calibri" w:cs="Times New Roman"/>
          <w:szCs w:val="28"/>
          <w:lang w:val="pt-BR"/>
        </w:rPr>
      </w:pPr>
      <w:r w:rsidRPr="002D5A80">
        <w:rPr>
          <w:rFonts w:eastAsia="Calibri" w:cs="Times New Roman"/>
          <w:szCs w:val="28"/>
          <w:lang w:val="pt-BR"/>
        </w:rPr>
        <w:t xml:space="preserve">Đơn vị công tác: </w:t>
      </w:r>
      <w:r w:rsidR="00990D7B">
        <w:rPr>
          <w:rFonts w:eastAsia="Calibri" w:cs="Times New Roman"/>
          <w:szCs w:val="28"/>
          <w:lang w:val="pt-BR"/>
        </w:rPr>
        <w:t>Trường THCS xã Tân Thanh, huyện Văn Lãng</w:t>
      </w:r>
      <w:r w:rsidR="004D1B40">
        <w:rPr>
          <w:rFonts w:eastAsia="Calibri" w:cs="Times New Roman"/>
          <w:szCs w:val="28"/>
          <w:lang w:val="pt-BR"/>
        </w:rPr>
        <w:t>.</w:t>
      </w:r>
    </w:p>
    <w:p w:rsidR="002D5A80" w:rsidRPr="004345EA" w:rsidRDefault="002D5A80" w:rsidP="00990D7B">
      <w:pPr>
        <w:spacing w:after="120" w:line="240" w:lineRule="auto"/>
        <w:ind w:firstLine="709"/>
        <w:jc w:val="both"/>
        <w:rPr>
          <w:rFonts w:eastAsia="Calibri" w:cs="Times New Roman"/>
          <w:b/>
          <w:bCs/>
          <w:szCs w:val="28"/>
          <w:lang w:val="pt-BR"/>
        </w:rPr>
      </w:pPr>
      <w:r w:rsidRPr="002D5A80">
        <w:rPr>
          <w:rFonts w:eastAsia="Calibri" w:cs="Times New Roman"/>
          <w:b/>
          <w:bCs/>
          <w:szCs w:val="28"/>
          <w:lang w:val="vi-VN"/>
        </w:rPr>
        <w:t xml:space="preserve">I. KẾT QUẢ </w:t>
      </w:r>
      <w:r w:rsidRPr="004345EA">
        <w:rPr>
          <w:rFonts w:eastAsia="Calibri" w:cs="Times New Roman"/>
          <w:b/>
          <w:bCs/>
          <w:szCs w:val="28"/>
          <w:lang w:val="pt-BR"/>
        </w:rPr>
        <w:t>TỰ ĐÁNH GIÁ</w:t>
      </w:r>
    </w:p>
    <w:p w:rsidR="002D5A80" w:rsidRPr="004D1B40" w:rsidRDefault="002D5A80" w:rsidP="00990D7B">
      <w:pPr>
        <w:spacing w:after="120" w:line="240" w:lineRule="auto"/>
        <w:ind w:firstLine="709"/>
        <w:jc w:val="both"/>
        <w:rPr>
          <w:rFonts w:eastAsia="Calibri" w:cs="Times New Roman"/>
          <w:b/>
          <w:szCs w:val="28"/>
          <w:lang w:val="pt-BR"/>
        </w:rPr>
      </w:pPr>
      <w:r w:rsidRPr="004D1B40">
        <w:rPr>
          <w:rFonts w:eastAsia="Calibri" w:cs="Times New Roman"/>
          <w:b/>
          <w:szCs w:val="28"/>
          <w:lang w:val="vi-VN"/>
        </w:rPr>
        <w:t xml:space="preserve">1. </w:t>
      </w:r>
      <w:r w:rsidRPr="004D1B40">
        <w:rPr>
          <w:rFonts w:eastAsia="Calibri" w:cs="Times New Roman"/>
          <w:b/>
          <w:szCs w:val="28"/>
          <w:lang w:val="pt-BR"/>
        </w:rPr>
        <w:t>Chính trị tư tưởng</w:t>
      </w:r>
    </w:p>
    <w:p w:rsidR="00990D7B" w:rsidRPr="00CC4E65" w:rsidRDefault="00990D7B" w:rsidP="00990D7B">
      <w:pPr>
        <w:pStyle w:val="NormalWeb"/>
        <w:widowControl w:val="0"/>
        <w:spacing w:before="0" w:beforeAutospacing="0" w:after="120" w:afterAutospacing="0"/>
        <w:ind w:firstLine="720"/>
        <w:jc w:val="both"/>
        <w:rPr>
          <w:sz w:val="28"/>
          <w:szCs w:val="28"/>
        </w:rPr>
      </w:pPr>
      <w:r w:rsidRPr="00CC4E65">
        <w:rPr>
          <w:color w:val="000000"/>
          <w:sz w:val="28"/>
          <w:szCs w:val="28"/>
        </w:rPr>
        <w:t>Luôn tin tưởng tuyệt đối vào đường lối lãnh đạo của Đảng cộng sản Việt Nam, chủ nghĩa Mác - Lê nin, tư tưởng Hồ Chí Minh. Không dao động hoặc giảm sút niềm tin vào mục tiêu độc lập dân tộc và chủ nghĩa xã hội.</w:t>
      </w:r>
    </w:p>
    <w:p w:rsidR="00621E3F" w:rsidRPr="0099021F" w:rsidRDefault="00621E3F" w:rsidP="00990D7B">
      <w:pPr>
        <w:spacing w:after="120" w:line="240" w:lineRule="auto"/>
        <w:ind w:firstLine="720"/>
        <w:jc w:val="both"/>
        <w:rPr>
          <w:szCs w:val="28"/>
          <w:lang w:val="vi-VN"/>
        </w:rPr>
      </w:pPr>
      <w:r w:rsidRPr="0099021F">
        <w:rPr>
          <w:szCs w:val="28"/>
          <w:lang w:val="vi-VN"/>
        </w:rPr>
        <w:t>Luôn chấp hành tốt và bảo vệ đường lối, quan điểm, chủ trương chính sách của Đảng, Pháp luật nhà nước, tuân thủ các nghị quyết của Đảng, chi bộ đề ra.</w:t>
      </w:r>
    </w:p>
    <w:p w:rsidR="00990D7B" w:rsidRPr="00CC4E65" w:rsidRDefault="00990D7B" w:rsidP="00990D7B">
      <w:pPr>
        <w:pStyle w:val="NormalWeb"/>
        <w:widowControl w:val="0"/>
        <w:spacing w:before="0" w:beforeAutospacing="0" w:after="120" w:afterAutospacing="0"/>
        <w:ind w:firstLine="720"/>
        <w:jc w:val="both"/>
        <w:rPr>
          <w:sz w:val="28"/>
          <w:szCs w:val="28"/>
        </w:rPr>
      </w:pPr>
      <w:r w:rsidRPr="00CC4E65">
        <w:rPr>
          <w:color w:val="000000"/>
          <w:sz w:val="28"/>
          <w:szCs w:val="28"/>
        </w:rPr>
        <w:t>Chấp hành nghiêm các nguyên tắc tổ chức của Đảng, có ý chí phấn đấu vươn lên không ngừng, gương mẫu trong công tác và cuộc sống...</w:t>
      </w:r>
    </w:p>
    <w:p w:rsidR="00621E3F" w:rsidRPr="0099021F" w:rsidRDefault="00621E3F" w:rsidP="00990D7B">
      <w:pPr>
        <w:spacing w:after="120" w:line="240" w:lineRule="auto"/>
        <w:ind w:firstLine="720"/>
        <w:jc w:val="both"/>
        <w:rPr>
          <w:szCs w:val="28"/>
          <w:lang w:val="vi-VN"/>
        </w:rPr>
      </w:pPr>
      <w:r w:rsidRPr="0099021F">
        <w:rPr>
          <w:szCs w:val="28"/>
          <w:lang w:val="vi-VN"/>
        </w:rPr>
        <w:t>Gương mẫu trong mọi lĩnh vực, cũng như tuyên truyền vận động gia đình, nhân dân thực hiện đúng quan điểm và đường lối của Đảng, Pháp luật Nhà nước và chính sách tại địa phương.</w:t>
      </w:r>
    </w:p>
    <w:p w:rsidR="00621E3F" w:rsidRPr="0099021F" w:rsidRDefault="00621E3F" w:rsidP="00990D7B">
      <w:pPr>
        <w:spacing w:after="120" w:line="240" w:lineRule="auto"/>
        <w:ind w:firstLine="720"/>
        <w:jc w:val="both"/>
        <w:rPr>
          <w:szCs w:val="28"/>
          <w:lang w:val="vi-VN"/>
        </w:rPr>
      </w:pPr>
      <w:r w:rsidRPr="0099021F">
        <w:rPr>
          <w:szCs w:val="28"/>
          <w:lang w:val="vi-VN"/>
        </w:rPr>
        <w:t>Tự giác học tập, trong cuộc vận độ</w:t>
      </w:r>
      <w:r w:rsidR="00046620">
        <w:rPr>
          <w:szCs w:val="28"/>
          <w:lang w:val="vi-VN"/>
        </w:rPr>
        <w:t>ng "</w:t>
      </w:r>
      <w:r w:rsidRPr="0099021F">
        <w:rPr>
          <w:szCs w:val="28"/>
          <w:lang w:val="vi-VN"/>
        </w:rPr>
        <w:t>Học tập và làm theo tâm gương đạo đ</w:t>
      </w:r>
      <w:r w:rsidRPr="0099021F">
        <w:rPr>
          <w:szCs w:val="28"/>
        </w:rPr>
        <w:t>ứ</w:t>
      </w:r>
      <w:r w:rsidRPr="0099021F">
        <w:rPr>
          <w:szCs w:val="28"/>
          <w:lang w:val="vi-VN"/>
        </w:rPr>
        <w:t>c, phong cách Hồ Chí Minh", rèn luyện đ</w:t>
      </w:r>
      <w:r w:rsidRPr="0099021F">
        <w:rPr>
          <w:szCs w:val="28"/>
        </w:rPr>
        <w:t>ể</w:t>
      </w:r>
      <w:r w:rsidRPr="0099021F">
        <w:rPr>
          <w:szCs w:val="28"/>
          <w:lang w:val="vi-VN"/>
        </w:rPr>
        <w:t xml:space="preserve"> làm theo tấm gương của Bác, gương mẫu trước quần chúng.</w:t>
      </w:r>
    </w:p>
    <w:p w:rsidR="00621E3F" w:rsidRPr="0099021F" w:rsidRDefault="00621E3F" w:rsidP="00990D7B">
      <w:pPr>
        <w:spacing w:after="120" w:line="240" w:lineRule="auto"/>
        <w:ind w:firstLine="709"/>
        <w:jc w:val="both"/>
        <w:rPr>
          <w:szCs w:val="28"/>
          <w:lang w:val="vi-VN"/>
        </w:rPr>
      </w:pPr>
      <w:r w:rsidRPr="0099021F">
        <w:rPr>
          <w:szCs w:val="28"/>
          <w:lang w:val="vi-VN"/>
        </w:rPr>
        <w:t>Không ngừng học hỏi kinh nghiệm để nâng cao cao trình độ lý luận và chuyên môn nghiệp vụ.</w:t>
      </w:r>
    </w:p>
    <w:p w:rsidR="002D5A80" w:rsidRPr="004D1B40" w:rsidRDefault="002D5A80" w:rsidP="00990D7B">
      <w:pPr>
        <w:spacing w:after="120" w:line="240" w:lineRule="auto"/>
        <w:ind w:firstLine="709"/>
        <w:jc w:val="both"/>
        <w:rPr>
          <w:rFonts w:eastAsia="Calibri" w:cs="Times New Roman"/>
          <w:b/>
          <w:szCs w:val="28"/>
          <w:lang w:val="pt-BR"/>
        </w:rPr>
      </w:pPr>
      <w:r w:rsidRPr="004D1B40">
        <w:rPr>
          <w:rFonts w:eastAsia="Calibri" w:cs="Times New Roman"/>
          <w:b/>
          <w:szCs w:val="28"/>
          <w:lang w:val="pt-BR"/>
        </w:rPr>
        <w:t>2. Đạo đức, lối sống</w:t>
      </w:r>
    </w:p>
    <w:p w:rsidR="00990D7B" w:rsidRDefault="00990D7B" w:rsidP="00990D7B">
      <w:pPr>
        <w:pStyle w:val="NormalWeb"/>
        <w:spacing w:before="0" w:beforeAutospacing="0" w:after="120" w:afterAutospacing="0"/>
        <w:ind w:firstLine="720"/>
        <w:contextualSpacing/>
        <w:jc w:val="both"/>
        <w:rPr>
          <w:sz w:val="28"/>
          <w:szCs w:val="28"/>
        </w:rPr>
      </w:pPr>
      <w:r w:rsidRPr="00B71F09">
        <w:rPr>
          <w:sz w:val="28"/>
          <w:szCs w:val="28"/>
        </w:rPr>
        <w:t xml:space="preserve">- </w:t>
      </w:r>
      <w:r>
        <w:rPr>
          <w:sz w:val="28"/>
          <w:szCs w:val="28"/>
        </w:rPr>
        <w:t xml:space="preserve">Luôn </w:t>
      </w:r>
      <w:r w:rsidRPr="00B71F09">
        <w:rPr>
          <w:sz w:val="28"/>
          <w:szCs w:val="28"/>
        </w:rPr>
        <w:t>rèn luyện, tu dưỡng học tập, làm theo tư tưởng, đạo đức, phong cách Hồ</w:t>
      </w:r>
      <w:r>
        <w:rPr>
          <w:sz w:val="28"/>
          <w:szCs w:val="28"/>
        </w:rPr>
        <w:t xml:space="preserve"> Chí Minh; giữ gìn phẩm chất đạo đức, lối sống; gương mẫu trong công tác và cuộc sống, đấu tranh chống chủ nghĩa cá nhân, quan liêu, tham nhũng, lãng phí; chấp hành Quy định về những điều đảng viên không được làm; không có biểu hiện suy thoái về đạo đức, lối sống. Bản thân luôn cầu thị lắng nghe, tiếp thu ý kiến của cán bộ, giáo viên, nhân viên trong đơn vị. Có ý thức xây dựng môi trường lành mạnh ở địa phương, xây dựng cơ quan văn hóa, giữ gìn đoàn kết nội bộ.</w:t>
      </w:r>
    </w:p>
    <w:p w:rsidR="00990D7B" w:rsidRPr="00B71F09" w:rsidRDefault="00990D7B" w:rsidP="00990D7B">
      <w:pPr>
        <w:shd w:val="clear" w:color="auto" w:fill="FFFFFF"/>
        <w:spacing w:after="120" w:line="240" w:lineRule="auto"/>
        <w:jc w:val="both"/>
        <w:rPr>
          <w:szCs w:val="28"/>
        </w:rPr>
      </w:pPr>
      <w:r>
        <w:rPr>
          <w:szCs w:val="28"/>
        </w:rPr>
        <w:tab/>
        <w:t xml:space="preserve">- Sẵn sàng nhận và chịu trách nhiệm khi tổ chức, cơ quan, đơn vị do mình phụ trách xảy ra tham nhũng, lãng phí, tiêu cực và quyết tâm sửa chữa, khắc phục. Nêu gương về đức khiêm tốn, giản dị, tác phong sâu sát thực tế, gần </w:t>
      </w:r>
      <w:proofErr w:type="gramStart"/>
      <w:r>
        <w:rPr>
          <w:szCs w:val="28"/>
        </w:rPr>
        <w:t>gũi</w:t>
      </w:r>
      <w:proofErr w:type="gramEnd"/>
      <w:r>
        <w:rPr>
          <w:szCs w:val="28"/>
        </w:rPr>
        <w:t xml:space="preserve"> để thấu hiểu tâm tư, nguyện vọng chính đáng của quần chúng.</w:t>
      </w:r>
    </w:p>
    <w:p w:rsidR="00990D7B" w:rsidRPr="001D3227" w:rsidRDefault="00990D7B" w:rsidP="00990D7B">
      <w:pPr>
        <w:spacing w:after="120" w:line="240" w:lineRule="auto"/>
        <w:ind w:firstLine="720"/>
        <w:jc w:val="both"/>
        <w:rPr>
          <w:color w:val="000000"/>
          <w:szCs w:val="28"/>
          <w:lang w:val="vi-VN"/>
        </w:rPr>
      </w:pPr>
      <w:r w:rsidRPr="007B1DBF">
        <w:rPr>
          <w:color w:val="000000"/>
          <w:szCs w:val="28"/>
        </w:rPr>
        <w:t xml:space="preserve">- Chấp hành nghiêm chỉnh quy định của Bộ Chính trị về nghiêm cấm việc lợi dụng tổ chức giao lưu, liên hoan, gặp mặt khi cán bộ được đề bạt, bổ nhiệm, </w:t>
      </w:r>
      <w:r w:rsidRPr="007B1DBF">
        <w:rPr>
          <w:color w:val="000000"/>
          <w:szCs w:val="28"/>
        </w:rPr>
        <w:lastRenderedPageBreak/>
        <w:t>phong, thăng quân hàm, luân chuyển, thuyên chuyển công tác đ</w:t>
      </w:r>
      <w:r>
        <w:rPr>
          <w:color w:val="000000"/>
          <w:szCs w:val="28"/>
          <w:lang w:val="vi-VN"/>
        </w:rPr>
        <w:t>ể</w:t>
      </w:r>
      <w:r w:rsidRPr="007B1DBF">
        <w:rPr>
          <w:color w:val="000000"/>
          <w:szCs w:val="28"/>
        </w:rPr>
        <w:t xml:space="preserve"> ăn uố</w:t>
      </w:r>
      <w:r>
        <w:rPr>
          <w:color w:val="000000"/>
          <w:szCs w:val="28"/>
        </w:rPr>
        <w:t>ng, “</w:t>
      </w:r>
      <w:r w:rsidRPr="007B1DBF">
        <w:rPr>
          <w:color w:val="000000"/>
          <w:szCs w:val="28"/>
        </w:rPr>
        <w:t xml:space="preserve">tiệc tùng” với động cơ vụ lợi dưới mọi hình thức; không để cho người thân lợi dụng quyền hạn và ảnh hưởng của mình để trục lợi hoặc có các hành vi vi phạm pháp luật; </w:t>
      </w:r>
      <w:r w:rsidRPr="007B1DBF">
        <w:rPr>
          <w:szCs w:val="28"/>
        </w:rPr>
        <w:t>có  ý thức  xây dựng sống  văn hóa trong dân khu dân cư.</w:t>
      </w:r>
    </w:p>
    <w:p w:rsidR="00990D7B" w:rsidRPr="00922020" w:rsidRDefault="00990D7B" w:rsidP="00990D7B">
      <w:pPr>
        <w:spacing w:after="120" w:line="240" w:lineRule="auto"/>
        <w:ind w:firstLine="720"/>
        <w:jc w:val="both"/>
        <w:rPr>
          <w:color w:val="000000"/>
          <w:szCs w:val="28"/>
        </w:rPr>
      </w:pPr>
      <w:r w:rsidRPr="007B1DBF">
        <w:rPr>
          <w:color w:val="000000"/>
          <w:szCs w:val="28"/>
        </w:rPr>
        <w:t>- Không uống rượu, bia trong giờ hành chính, hạn chế uố</w:t>
      </w:r>
      <w:r>
        <w:rPr>
          <w:color w:val="000000"/>
          <w:szCs w:val="28"/>
        </w:rPr>
        <w:t xml:space="preserve">ng </w:t>
      </w:r>
      <w:r>
        <w:rPr>
          <w:color w:val="000000"/>
          <w:szCs w:val="28"/>
          <w:lang w:val="vi-VN"/>
        </w:rPr>
        <w:t>rượu</w:t>
      </w:r>
      <w:r w:rsidRPr="007B1DBF">
        <w:rPr>
          <w:color w:val="000000"/>
          <w:szCs w:val="28"/>
        </w:rPr>
        <w:t xml:space="preserve">, bia vào những ngày nghỉ, không uống rượu, bia say đến mức bê tha, gây phản cảm trong dư luận xã hội; không tổ chúc, tham gia đánh bạc dưới mọi hình thúc; thực hiện những quy định cụ thể của cơ quan, tổ chức, </w:t>
      </w:r>
      <w:r w:rsidRPr="007B1DBF">
        <w:rPr>
          <w:szCs w:val="28"/>
        </w:rPr>
        <w:t>luôn xác định rõ ý thức trách nhiệm của mình trong mọi hoạt động công tác và trong cuộc sống, luôn luôn tu dưỡng rèn luyện đạo đức trong việc học tập và làm theo tấm gương đạo đức Hồ Chí Minh.</w:t>
      </w:r>
    </w:p>
    <w:p w:rsidR="002D5A80" w:rsidRPr="004D1B40" w:rsidRDefault="002D5A80" w:rsidP="00990D7B">
      <w:pPr>
        <w:spacing w:after="120" w:line="240" w:lineRule="auto"/>
        <w:jc w:val="both"/>
        <w:rPr>
          <w:rFonts w:eastAsia="Calibri" w:cs="Times New Roman"/>
          <w:b/>
          <w:szCs w:val="28"/>
          <w:lang w:val="fr-FR"/>
        </w:rPr>
      </w:pPr>
      <w:r w:rsidRPr="004345EA">
        <w:rPr>
          <w:rFonts w:eastAsia="Calibri" w:cs="Times New Roman"/>
          <w:szCs w:val="28"/>
          <w:lang w:val="pt-BR"/>
        </w:rPr>
        <w:tab/>
      </w:r>
      <w:r w:rsidRPr="004D1B40">
        <w:rPr>
          <w:rFonts w:eastAsia="Calibri" w:cs="Times New Roman"/>
          <w:b/>
          <w:szCs w:val="28"/>
          <w:lang w:val="fr-FR"/>
        </w:rPr>
        <w:t>3. Tác phong, lề lối làm việc</w:t>
      </w:r>
    </w:p>
    <w:p w:rsidR="002D5A80" w:rsidRDefault="00621E3F" w:rsidP="00990D7B">
      <w:pPr>
        <w:shd w:val="clear" w:color="auto" w:fill="FFFFFF"/>
        <w:spacing w:after="120" w:line="240" w:lineRule="auto"/>
        <w:ind w:firstLine="567"/>
        <w:jc w:val="both"/>
        <w:rPr>
          <w:color w:val="000000"/>
          <w:szCs w:val="28"/>
        </w:rPr>
      </w:pPr>
      <w:proofErr w:type="gramStart"/>
      <w:r w:rsidRPr="00FF0C9D">
        <w:rPr>
          <w:color w:val="000000"/>
          <w:szCs w:val="28"/>
        </w:rPr>
        <w:t>Luôn làm việc khoa học, dân chủ, đúng nguyên tắc.</w:t>
      </w:r>
      <w:proofErr w:type="gramEnd"/>
      <w:r w:rsidRPr="00FF0C9D">
        <w:rPr>
          <w:color w:val="000000"/>
          <w:szCs w:val="28"/>
        </w:rPr>
        <w:t xml:space="preserve"> </w:t>
      </w:r>
      <w:proofErr w:type="gramStart"/>
      <w:r w:rsidRPr="00FF0C9D">
        <w:rPr>
          <w:color w:val="000000"/>
          <w:szCs w:val="28"/>
        </w:rPr>
        <w:t>Hợp tác, hướng dẫn, giúp đỡ đồng chí, đồng nghiệp.</w:t>
      </w:r>
      <w:proofErr w:type="gramEnd"/>
    </w:p>
    <w:p w:rsidR="00990D7B" w:rsidRPr="00CC4E65" w:rsidRDefault="00990D7B" w:rsidP="00990D7B">
      <w:pPr>
        <w:pStyle w:val="NormalWeb"/>
        <w:widowControl w:val="0"/>
        <w:spacing w:before="0" w:beforeAutospacing="0" w:after="120" w:afterAutospacing="0"/>
        <w:ind w:firstLine="720"/>
        <w:jc w:val="both"/>
        <w:rPr>
          <w:sz w:val="28"/>
          <w:szCs w:val="28"/>
        </w:rPr>
      </w:pPr>
      <w:r w:rsidRPr="00CC4E65">
        <w:rPr>
          <w:color w:val="000000"/>
          <w:sz w:val="28"/>
          <w:szCs w:val="28"/>
        </w:rPr>
        <w:t xml:space="preserve">Tư duy mọi việc phải khoa học, cách mạng, tự chủ theo đường lối quan điểm, chủ trương của Đảng và Nhà nước. </w:t>
      </w:r>
    </w:p>
    <w:p w:rsidR="00990D7B" w:rsidRPr="00CC4E65" w:rsidRDefault="00990D7B" w:rsidP="00990D7B">
      <w:pPr>
        <w:pStyle w:val="NormalWeb"/>
        <w:widowControl w:val="0"/>
        <w:spacing w:before="0" w:beforeAutospacing="0" w:after="120" w:afterAutospacing="0"/>
        <w:ind w:firstLine="720"/>
        <w:jc w:val="both"/>
        <w:rPr>
          <w:sz w:val="28"/>
          <w:szCs w:val="28"/>
        </w:rPr>
      </w:pPr>
      <w:r w:rsidRPr="00CC4E65">
        <w:rPr>
          <w:color w:val="000000"/>
          <w:sz w:val="28"/>
          <w:szCs w:val="28"/>
        </w:rPr>
        <w:t>Làm việc có kế hoạch cụ thể, kế hoạch phải phù hợp, triển khai thực hiện công việc đảm bảo tiến độ thời gian, hiệu quả công việc đạt mục đích, yêu cầu đặt ra.</w:t>
      </w:r>
    </w:p>
    <w:p w:rsidR="00990D7B" w:rsidRPr="00CC4E65" w:rsidRDefault="00990D7B" w:rsidP="00990D7B">
      <w:pPr>
        <w:pStyle w:val="NormalWeb"/>
        <w:widowControl w:val="0"/>
        <w:spacing w:before="0" w:beforeAutospacing="0" w:after="120" w:afterAutospacing="0"/>
        <w:ind w:firstLine="720"/>
        <w:jc w:val="both"/>
        <w:rPr>
          <w:sz w:val="28"/>
          <w:szCs w:val="28"/>
        </w:rPr>
      </w:pPr>
      <w:r w:rsidRPr="00CC4E65">
        <w:rPr>
          <w:color w:val="000000"/>
          <w:sz w:val="28"/>
          <w:szCs w:val="28"/>
        </w:rPr>
        <w:t>Chủ động, sáng tạo trong khi thực hiện chức trách nhiệm vụ được giao. Dám nghĩ, dám làm, dám chịu trách nhiệm trước các quyết định của mình.</w:t>
      </w:r>
    </w:p>
    <w:p w:rsidR="00990D7B" w:rsidRPr="00CC4E65" w:rsidRDefault="00990D7B" w:rsidP="00990D7B">
      <w:pPr>
        <w:pStyle w:val="NormalWeb"/>
        <w:widowControl w:val="0"/>
        <w:spacing w:before="0" w:beforeAutospacing="0" w:after="120" w:afterAutospacing="0"/>
        <w:ind w:firstLine="720"/>
        <w:jc w:val="both"/>
        <w:rPr>
          <w:sz w:val="28"/>
          <w:szCs w:val="28"/>
        </w:rPr>
      </w:pPr>
      <w:r w:rsidRPr="00CC4E65">
        <w:rPr>
          <w:color w:val="000000"/>
          <w:sz w:val="28"/>
          <w:szCs w:val="28"/>
        </w:rPr>
        <w:t xml:space="preserve">Nói phải đi đôi với làm. Nói, viết, làm đúng quan điểm đường lối lãnh đạo của Đảng và Nhà nước. Tuyệt đối không hứa nhiều, làm ít hoặc nói </w:t>
      </w:r>
      <w:r w:rsidRPr="00CC4E65">
        <w:rPr>
          <w:color w:val="000000"/>
          <w:sz w:val="28"/>
          <w:szCs w:val="28"/>
          <w:lang w:val="en-US"/>
        </w:rPr>
        <w:t>m</w:t>
      </w:r>
      <w:r w:rsidRPr="00CC4E65">
        <w:rPr>
          <w:color w:val="000000"/>
          <w:sz w:val="28"/>
          <w:szCs w:val="28"/>
        </w:rPr>
        <w:t>ột đằng - làm một nẻo. Lời nói dễ nghe, khiêm tốn, nhã nhặn, chân tình.</w:t>
      </w:r>
    </w:p>
    <w:p w:rsidR="00990D7B" w:rsidRPr="00CC4E65" w:rsidRDefault="00990D7B" w:rsidP="00990D7B">
      <w:pPr>
        <w:pStyle w:val="NormalWeb"/>
        <w:widowControl w:val="0"/>
        <w:spacing w:before="0" w:beforeAutospacing="0" w:after="120" w:afterAutospacing="0"/>
        <w:ind w:firstLine="720"/>
        <w:jc w:val="both"/>
        <w:rPr>
          <w:sz w:val="28"/>
          <w:szCs w:val="28"/>
        </w:rPr>
      </w:pPr>
      <w:r w:rsidRPr="00CC4E65">
        <w:rPr>
          <w:color w:val="000000"/>
          <w:sz w:val="28"/>
          <w:szCs w:val="28"/>
        </w:rPr>
        <w:t>Giải quyết công việc đảm bảo có lý, có tình.</w:t>
      </w:r>
    </w:p>
    <w:p w:rsidR="00990D7B" w:rsidRPr="00CC4E65" w:rsidRDefault="00990D7B" w:rsidP="00990D7B">
      <w:pPr>
        <w:pStyle w:val="NormalWeb"/>
        <w:widowControl w:val="0"/>
        <w:spacing w:before="0" w:beforeAutospacing="0" w:after="120" w:afterAutospacing="0"/>
        <w:ind w:firstLine="720"/>
        <w:jc w:val="both"/>
        <w:rPr>
          <w:sz w:val="28"/>
          <w:szCs w:val="28"/>
        </w:rPr>
      </w:pPr>
      <w:r w:rsidRPr="00CC4E65">
        <w:rPr>
          <w:color w:val="000000"/>
          <w:sz w:val="28"/>
          <w:szCs w:val="28"/>
        </w:rPr>
        <w:t>Làm việc theo nguyên tắc tập trung dân chủ, khoa học; thường xuyên lắng nghe, tiếp thu ý kiến hợp lý của người khác. Không làm việc theo kiểu qua loa đại khái, kém hiệu quả hoặc đùn đẩy trách nhiệm, tranh công đổ lỗi cho người khác.</w:t>
      </w:r>
    </w:p>
    <w:p w:rsidR="00990D7B" w:rsidRPr="00CC4E65" w:rsidRDefault="00990D7B" w:rsidP="00990D7B">
      <w:pPr>
        <w:pStyle w:val="NormalWeb"/>
        <w:widowControl w:val="0"/>
        <w:spacing w:before="0" w:beforeAutospacing="0" w:after="120" w:afterAutospacing="0"/>
        <w:ind w:firstLine="720"/>
        <w:jc w:val="both"/>
        <w:rPr>
          <w:sz w:val="28"/>
          <w:szCs w:val="28"/>
        </w:rPr>
      </w:pPr>
      <w:r w:rsidRPr="00CC4E65">
        <w:rPr>
          <w:color w:val="000000"/>
          <w:sz w:val="28"/>
          <w:szCs w:val="28"/>
        </w:rPr>
        <w:t>Đôn đốc, kiểm tra, kiểm soát sát sao việc thực hiện nhiệm vụ của cấp dưới. Bản thân lãnh đạo, Đảng viên phải nêu gương, phải làm kiểu mẫu trong công tác và lối sống.</w:t>
      </w:r>
    </w:p>
    <w:p w:rsidR="00990D7B" w:rsidRPr="00CC4E65" w:rsidRDefault="00990D7B" w:rsidP="00990D7B">
      <w:pPr>
        <w:pStyle w:val="NormalWeb"/>
        <w:widowControl w:val="0"/>
        <w:spacing w:before="0" w:beforeAutospacing="0" w:after="120" w:afterAutospacing="0"/>
        <w:ind w:firstLine="720"/>
        <w:jc w:val="both"/>
        <w:rPr>
          <w:sz w:val="28"/>
          <w:szCs w:val="28"/>
        </w:rPr>
      </w:pPr>
      <w:r w:rsidRPr="00CC4E65">
        <w:rPr>
          <w:color w:val="000000"/>
          <w:sz w:val="28"/>
          <w:szCs w:val="28"/>
        </w:rPr>
        <w:t>Khi phê bình phải thẳng thắn, chân tình. Thấy đúng phải bảo vệ, thấy sai phải đấu tranh. Khi có khuyết điểm phải thành khẩn, tự giác nhận khuyết điểm và không giấu giếm. Không lợi dụng việc phê bình để vu khống, bôi nhọ, chỉ trích người khác với động cơ không trong sáng. Trong phê bình không nể nang, ngại va chạm.</w:t>
      </w:r>
    </w:p>
    <w:p w:rsidR="00990D7B" w:rsidRPr="00990D7B" w:rsidRDefault="00990D7B" w:rsidP="00990D7B">
      <w:pPr>
        <w:pStyle w:val="NormalWeb"/>
        <w:widowControl w:val="0"/>
        <w:spacing w:before="0" w:beforeAutospacing="0" w:after="120" w:afterAutospacing="0"/>
        <w:ind w:firstLine="720"/>
        <w:jc w:val="both"/>
        <w:rPr>
          <w:color w:val="000000"/>
          <w:sz w:val="28"/>
          <w:szCs w:val="28"/>
        </w:rPr>
      </w:pPr>
      <w:r w:rsidRPr="00CC4E65">
        <w:rPr>
          <w:color w:val="000000"/>
          <w:sz w:val="28"/>
          <w:szCs w:val="28"/>
        </w:rPr>
        <w:t xml:space="preserve">Với bản thân phải </w:t>
      </w:r>
      <w:r w:rsidRPr="00CC4E65">
        <w:rPr>
          <w:i/>
          <w:color w:val="000000"/>
          <w:sz w:val="28"/>
          <w:szCs w:val="28"/>
        </w:rPr>
        <w:t>“cần - kiệm - liêm - chính”</w:t>
      </w:r>
      <w:r w:rsidRPr="00CC4E65">
        <w:rPr>
          <w:color w:val="000000"/>
          <w:sz w:val="28"/>
          <w:szCs w:val="28"/>
        </w:rPr>
        <w:t xml:space="preserve"> như lời Bác Hồ dạy.</w:t>
      </w:r>
    </w:p>
    <w:p w:rsidR="002D5A80" w:rsidRPr="004D1B40" w:rsidRDefault="002D5A80" w:rsidP="00990D7B">
      <w:pPr>
        <w:spacing w:after="120" w:line="240" w:lineRule="auto"/>
        <w:jc w:val="both"/>
        <w:rPr>
          <w:rFonts w:eastAsia="Calibri" w:cs="Times New Roman"/>
          <w:b/>
          <w:szCs w:val="28"/>
          <w:lang w:val="fr-FR"/>
        </w:rPr>
      </w:pPr>
      <w:r w:rsidRPr="004345EA">
        <w:rPr>
          <w:rFonts w:eastAsia="Calibri" w:cs="Times New Roman"/>
          <w:szCs w:val="28"/>
          <w:lang w:val="fr-FR"/>
        </w:rPr>
        <w:tab/>
      </w:r>
      <w:r w:rsidRPr="004D1B40">
        <w:rPr>
          <w:rFonts w:eastAsia="Calibri" w:cs="Times New Roman"/>
          <w:b/>
          <w:szCs w:val="28"/>
          <w:lang w:val="fr-FR"/>
        </w:rPr>
        <w:t>4. Ý thức tổ chức kỷ luật</w:t>
      </w:r>
    </w:p>
    <w:p w:rsidR="00621E3F" w:rsidRPr="00FF0C9D" w:rsidRDefault="00621E3F" w:rsidP="00990D7B">
      <w:pPr>
        <w:spacing w:after="120" w:line="240" w:lineRule="auto"/>
        <w:ind w:firstLine="720"/>
        <w:jc w:val="both"/>
        <w:rPr>
          <w:szCs w:val="28"/>
          <w:lang w:val="vi-VN"/>
        </w:rPr>
      </w:pPr>
      <w:r w:rsidRPr="00FF0C9D">
        <w:rPr>
          <w:szCs w:val="28"/>
          <w:lang w:val="vi-VN"/>
        </w:rPr>
        <w:t>Luôn tôn trọng và thực hiện tốt nguyên tắc tập trung dân chủ trong trường học, cũng như trong Chi bộ. Luôn phục tùng sự phân công của tổ chức, cũng như các văn bản, chỉ thị, nghị quyết của Đảng.</w:t>
      </w:r>
    </w:p>
    <w:p w:rsidR="00621E3F" w:rsidRPr="00FF0C9D" w:rsidRDefault="00621E3F" w:rsidP="004D1B40">
      <w:pPr>
        <w:spacing w:after="120" w:line="240" w:lineRule="auto"/>
        <w:ind w:firstLine="720"/>
        <w:jc w:val="both"/>
        <w:rPr>
          <w:szCs w:val="28"/>
        </w:rPr>
      </w:pPr>
      <w:r w:rsidRPr="00FF0C9D">
        <w:rPr>
          <w:szCs w:val="28"/>
          <w:lang w:val="vi-VN"/>
        </w:rPr>
        <w:lastRenderedPageBreak/>
        <w:t xml:space="preserve">Thực hiện tốt chế độ sinh hoạt Đảng thường kỳ, </w:t>
      </w:r>
      <w:r w:rsidR="004D1B40">
        <w:rPr>
          <w:szCs w:val="28"/>
        </w:rPr>
        <w:t xml:space="preserve">chuyên đề </w:t>
      </w:r>
      <w:r w:rsidRPr="00FF0C9D">
        <w:rPr>
          <w:szCs w:val="28"/>
          <w:lang w:val="vi-VN"/>
        </w:rPr>
        <w:t>và đóng góp đoàn phí đầy đủ</w:t>
      </w:r>
      <w:r w:rsidR="004D1B40">
        <w:rPr>
          <w:szCs w:val="28"/>
        </w:rPr>
        <w:t>;</w:t>
      </w:r>
      <w:r w:rsidRPr="00FF0C9D">
        <w:rPr>
          <w:szCs w:val="28"/>
        </w:rPr>
        <w:t xml:space="preserve"> tham gia đầy đủ các buổi sinh hoạt chi bộ, quán triệt sâu sắc các chủ trương, nghị quyết của Đảng, Nhà nước và ngành đề ra.</w:t>
      </w:r>
    </w:p>
    <w:p w:rsidR="00621E3F" w:rsidRPr="00FF0C9D" w:rsidRDefault="00621E3F" w:rsidP="004D1B40">
      <w:pPr>
        <w:spacing w:after="120" w:line="240" w:lineRule="auto"/>
        <w:ind w:firstLine="720"/>
        <w:jc w:val="both"/>
        <w:rPr>
          <w:szCs w:val="28"/>
          <w:lang w:val="vi-VN"/>
        </w:rPr>
      </w:pPr>
      <w:r w:rsidRPr="00FF0C9D">
        <w:rPr>
          <w:szCs w:val="28"/>
          <w:lang w:val="vi-VN"/>
        </w:rPr>
        <w:t>Thực hiện tốt chính sách Pháp luật của nhà nước, thực hiện tốt mọi quy chế làm việc trong Chi bộ, tham gia với các khối đoàn thể tạo công việc nhịp nhàng và có hiệu quả.</w:t>
      </w:r>
    </w:p>
    <w:p w:rsidR="00621E3F" w:rsidRPr="00FF0C9D" w:rsidRDefault="00621E3F" w:rsidP="004D1B40">
      <w:pPr>
        <w:spacing w:after="120" w:line="240" w:lineRule="auto"/>
        <w:ind w:firstLine="720"/>
        <w:jc w:val="both"/>
        <w:rPr>
          <w:szCs w:val="28"/>
        </w:rPr>
      </w:pPr>
      <w:r w:rsidRPr="00FF0C9D">
        <w:rPr>
          <w:szCs w:val="28"/>
          <w:lang w:val="vi-VN"/>
        </w:rPr>
        <w:t>Lu</w:t>
      </w:r>
      <w:r w:rsidRPr="00FF0C9D">
        <w:rPr>
          <w:szCs w:val="28"/>
        </w:rPr>
        <w:t>ô</w:t>
      </w:r>
      <w:r w:rsidRPr="00FF0C9D">
        <w:rPr>
          <w:szCs w:val="28"/>
          <w:lang w:val="vi-VN"/>
        </w:rPr>
        <w:t>n có thái độ cầu thị trong việc nhận và khắc phục khuyế</w:t>
      </w:r>
      <w:r w:rsidR="004D1B40">
        <w:rPr>
          <w:szCs w:val="28"/>
        </w:rPr>
        <w:t>t</w:t>
      </w:r>
      <w:r w:rsidRPr="00FF0C9D">
        <w:rPr>
          <w:szCs w:val="28"/>
          <w:lang w:val="vi-VN"/>
        </w:rPr>
        <w:t xml:space="preserve"> điểm.</w:t>
      </w:r>
    </w:p>
    <w:p w:rsidR="002D5A80" w:rsidRPr="004D1B40" w:rsidRDefault="002D5A80" w:rsidP="004D1B40">
      <w:pPr>
        <w:spacing w:after="120" w:line="240" w:lineRule="auto"/>
        <w:jc w:val="both"/>
        <w:rPr>
          <w:rFonts w:eastAsia="Calibri" w:cs="Times New Roman"/>
          <w:b/>
          <w:szCs w:val="28"/>
          <w:lang w:val="fr-FR"/>
        </w:rPr>
      </w:pPr>
      <w:r w:rsidRPr="004345EA">
        <w:rPr>
          <w:rFonts w:eastAsia="Calibri" w:cs="Times New Roman"/>
          <w:szCs w:val="28"/>
          <w:lang w:val="fr-FR"/>
        </w:rPr>
        <w:tab/>
      </w:r>
      <w:r w:rsidRPr="004D1B40">
        <w:rPr>
          <w:rFonts w:eastAsia="Calibri" w:cs="Times New Roman"/>
          <w:b/>
          <w:szCs w:val="28"/>
          <w:lang w:val="fr-FR"/>
        </w:rPr>
        <w:t xml:space="preserve">5. Kết quả thực hiện chức trách, nhiệm vụ được giao </w:t>
      </w:r>
    </w:p>
    <w:p w:rsidR="00621E3F" w:rsidRDefault="00621E3F" w:rsidP="004D1B40">
      <w:pPr>
        <w:pStyle w:val="NormalWeb"/>
        <w:shd w:val="clear" w:color="auto" w:fill="FFFFFF"/>
        <w:spacing w:before="0" w:beforeAutospacing="0" w:after="120" w:afterAutospacing="0"/>
        <w:ind w:firstLine="720"/>
        <w:jc w:val="both"/>
        <w:rPr>
          <w:color w:val="000000"/>
          <w:sz w:val="29"/>
          <w:szCs w:val="29"/>
          <w:lang w:val="fr-FR"/>
        </w:rPr>
      </w:pPr>
      <w:r>
        <w:rPr>
          <w:color w:val="000000"/>
          <w:sz w:val="29"/>
          <w:szCs w:val="29"/>
          <w:lang w:val="fr-FR"/>
        </w:rPr>
        <w:t>Bản thân tôi là phó hiệu trưởng phụ trách công tác chuyên môn trong nhà trường</w:t>
      </w:r>
      <w:r w:rsidR="004D1B40">
        <w:rPr>
          <w:color w:val="000000"/>
          <w:sz w:val="29"/>
          <w:szCs w:val="29"/>
          <w:lang w:val="fr-FR"/>
        </w:rPr>
        <w:t>; phụ trách công tác phổ cập;</w:t>
      </w:r>
      <w:r>
        <w:rPr>
          <w:color w:val="000000"/>
          <w:sz w:val="29"/>
          <w:szCs w:val="29"/>
          <w:lang w:val="fr-FR"/>
        </w:rPr>
        <w:t xml:space="preserve"> </w:t>
      </w:r>
      <w:r w:rsidR="004D1B40">
        <w:rPr>
          <w:color w:val="000000"/>
          <w:sz w:val="29"/>
          <w:szCs w:val="29"/>
          <w:lang w:val="fr-FR"/>
        </w:rPr>
        <w:t xml:space="preserve">phụ trách công tác thư viện, thiết bị; công tác khuyến học; công tác lao động vệ sinh; công tác nghiên cứu khoa học; phụ trách các kỳ thi, hội thi; phổ biến GDPL; phụ trách các hoạt động giáo dục; phụ trách các câu lạc bộ; công tác bồi dưỡng thường xuyên; phó ban chỉ đạo công tác xây dựng trường chuẩn quốc gia </w:t>
      </w:r>
      <w:r>
        <w:rPr>
          <w:color w:val="000000"/>
          <w:sz w:val="29"/>
          <w:szCs w:val="29"/>
          <w:lang w:val="fr-FR"/>
        </w:rPr>
        <w:t xml:space="preserve">và các công việc nhà trường do hiệu trưởng phân công, thực hiện đúng qui chế chuyên môn, đảm bảo tính khoa học, nộp hồ sơ, sổ sách, </w:t>
      </w:r>
      <w:r w:rsidR="004D1B40">
        <w:rPr>
          <w:color w:val="000000"/>
          <w:sz w:val="29"/>
          <w:szCs w:val="29"/>
          <w:lang w:val="fr-FR"/>
        </w:rPr>
        <w:t>thực hiện chế độ báo cáo</w:t>
      </w:r>
      <w:r>
        <w:rPr>
          <w:color w:val="000000"/>
          <w:sz w:val="29"/>
          <w:szCs w:val="29"/>
          <w:lang w:val="fr-FR"/>
        </w:rPr>
        <w:t xml:space="preserve"> cho cấp trên kịp thời và đảm bảo</w:t>
      </w:r>
      <w:r w:rsidR="004D1B40">
        <w:rPr>
          <w:color w:val="000000"/>
          <w:sz w:val="29"/>
          <w:szCs w:val="29"/>
          <w:lang w:val="fr-FR"/>
        </w:rPr>
        <w:t xml:space="preserve"> chính xác.</w:t>
      </w:r>
    </w:p>
    <w:p w:rsidR="00621E3F" w:rsidRPr="00C308ED" w:rsidRDefault="00621E3F" w:rsidP="004D1B40">
      <w:pPr>
        <w:pStyle w:val="NormalWeb"/>
        <w:shd w:val="clear" w:color="auto" w:fill="FFFFFF"/>
        <w:spacing w:before="0" w:beforeAutospacing="0" w:after="120" w:afterAutospacing="0"/>
        <w:ind w:firstLine="720"/>
        <w:jc w:val="both"/>
        <w:rPr>
          <w:sz w:val="28"/>
          <w:szCs w:val="28"/>
        </w:rPr>
      </w:pPr>
      <w:r w:rsidRPr="00C308ED">
        <w:rPr>
          <w:sz w:val="28"/>
          <w:szCs w:val="28"/>
        </w:rPr>
        <w:t xml:space="preserve">Luôn </w:t>
      </w:r>
      <w:r>
        <w:rPr>
          <w:sz w:val="28"/>
          <w:szCs w:val="28"/>
        </w:rPr>
        <w:t xml:space="preserve">gương mẫu, </w:t>
      </w:r>
      <w:r w:rsidRPr="00C308ED">
        <w:rPr>
          <w:sz w:val="28"/>
          <w:szCs w:val="28"/>
        </w:rPr>
        <w:t xml:space="preserve">nêu cao tinh thần trách nhiệm trong thực hiện nhiệm vụ; đổi mới phương pháp </w:t>
      </w:r>
      <w:r>
        <w:rPr>
          <w:sz w:val="28"/>
          <w:szCs w:val="28"/>
        </w:rPr>
        <w:t>chuyên môn.</w:t>
      </w:r>
    </w:p>
    <w:p w:rsidR="00621E3F" w:rsidRDefault="00621E3F" w:rsidP="004D1B40">
      <w:pPr>
        <w:pStyle w:val="NormalWeb"/>
        <w:shd w:val="clear" w:color="auto" w:fill="FFFFFF"/>
        <w:spacing w:before="0" w:beforeAutospacing="0" w:after="120" w:afterAutospacing="0"/>
        <w:ind w:firstLine="720"/>
        <w:jc w:val="both"/>
        <w:rPr>
          <w:sz w:val="28"/>
          <w:szCs w:val="28"/>
        </w:rPr>
      </w:pPr>
      <w:r w:rsidRPr="00C308ED">
        <w:rPr>
          <w:sz w:val="28"/>
          <w:szCs w:val="28"/>
        </w:rPr>
        <w:t xml:space="preserve">Tích cực học tập nâng cao trình độ </w:t>
      </w:r>
      <w:r>
        <w:rPr>
          <w:sz w:val="28"/>
          <w:szCs w:val="28"/>
        </w:rPr>
        <w:t xml:space="preserve">chuyên môn nghiệp vụ </w:t>
      </w:r>
      <w:r w:rsidRPr="00C308ED">
        <w:rPr>
          <w:sz w:val="28"/>
          <w:szCs w:val="28"/>
        </w:rPr>
        <w:t>và năng lực công tác; hoàn thành tốt chức trách nhiệm vụ được giao.</w:t>
      </w:r>
    </w:p>
    <w:p w:rsidR="00621E3F" w:rsidRDefault="00621E3F" w:rsidP="004D1B40">
      <w:pPr>
        <w:pStyle w:val="NormalWeb"/>
        <w:shd w:val="clear" w:color="auto" w:fill="FFFFFF"/>
        <w:spacing w:before="0" w:beforeAutospacing="0" w:after="120" w:afterAutospacing="0"/>
        <w:ind w:firstLine="720"/>
        <w:jc w:val="both"/>
        <w:rPr>
          <w:sz w:val="28"/>
          <w:szCs w:val="28"/>
          <w:shd w:val="clear" w:color="auto" w:fill="FFFFFF"/>
        </w:rPr>
      </w:pPr>
      <w:r>
        <w:rPr>
          <w:sz w:val="28"/>
          <w:szCs w:val="28"/>
        </w:rPr>
        <w:t>Luôn phối kết hợp tốt với các đồng nghiệp</w:t>
      </w:r>
      <w:r w:rsidRPr="009722AA">
        <w:rPr>
          <w:sz w:val="28"/>
          <w:szCs w:val="28"/>
        </w:rPr>
        <w:t>,</w:t>
      </w:r>
      <w:r>
        <w:rPr>
          <w:sz w:val="28"/>
          <w:szCs w:val="28"/>
        </w:rPr>
        <w:t xml:space="preserve"> </w:t>
      </w:r>
      <w:r w:rsidRPr="009722AA">
        <w:rPr>
          <w:sz w:val="28"/>
          <w:szCs w:val="28"/>
          <w:shd w:val="clear" w:color="auto" w:fill="FFFFFF"/>
        </w:rPr>
        <w:t xml:space="preserve">với các tổ chức đoàn thể trong </w:t>
      </w:r>
      <w:r w:rsidR="004D1B40">
        <w:rPr>
          <w:sz w:val="28"/>
          <w:szCs w:val="28"/>
          <w:shd w:val="clear" w:color="auto" w:fill="FFFFFF"/>
        </w:rPr>
        <w:t xml:space="preserve">và ngoài nhà trường </w:t>
      </w:r>
      <w:r w:rsidRPr="009722AA">
        <w:rPr>
          <w:sz w:val="28"/>
          <w:szCs w:val="28"/>
          <w:shd w:val="clear" w:color="auto" w:fill="FFFFFF"/>
        </w:rPr>
        <w:t xml:space="preserve">để </w:t>
      </w:r>
      <w:r w:rsidR="004D1B40">
        <w:rPr>
          <w:sz w:val="28"/>
          <w:szCs w:val="28"/>
          <w:shd w:val="clear" w:color="auto" w:fill="FFFFFF"/>
        </w:rPr>
        <w:t>thực hiện hiệu quả các hoạt động giáo dục</w:t>
      </w:r>
      <w:r>
        <w:rPr>
          <w:sz w:val="28"/>
          <w:szCs w:val="28"/>
          <w:shd w:val="clear" w:color="auto" w:fill="FFFFFF"/>
        </w:rPr>
        <w:t>.</w:t>
      </w:r>
    </w:p>
    <w:p w:rsidR="00621E3F" w:rsidRPr="00C33555" w:rsidRDefault="00621E3F" w:rsidP="004D1B40">
      <w:pPr>
        <w:pStyle w:val="NormalWeb"/>
        <w:shd w:val="clear" w:color="auto" w:fill="FFFFFF"/>
        <w:spacing w:before="0" w:beforeAutospacing="0" w:after="120" w:afterAutospacing="0"/>
        <w:ind w:firstLine="720"/>
        <w:jc w:val="both"/>
        <w:rPr>
          <w:sz w:val="28"/>
          <w:szCs w:val="28"/>
          <w:shd w:val="clear" w:color="auto" w:fill="FFFFFF"/>
        </w:rPr>
      </w:pPr>
      <w:r w:rsidRPr="00C33555">
        <w:rPr>
          <w:sz w:val="28"/>
          <w:szCs w:val="28"/>
          <w:shd w:val="clear" w:color="auto" w:fill="FFFFFF"/>
        </w:rPr>
        <w:t xml:space="preserve">Đoàn thể: </w:t>
      </w:r>
      <w:r>
        <w:rPr>
          <w:sz w:val="28"/>
          <w:szCs w:val="28"/>
          <w:shd w:val="clear" w:color="auto" w:fill="FFFFFF"/>
        </w:rPr>
        <w:t>Luôn nêu cao tinh thần trách nhiệm, quan tâm đến đời sống, tâm tư tình cảm của tất cả các đồng nghiệp trong nhà trường, t</w:t>
      </w:r>
      <w:r w:rsidRPr="00C33555">
        <w:rPr>
          <w:sz w:val="28"/>
          <w:szCs w:val="28"/>
          <w:shd w:val="clear" w:color="auto" w:fill="FFFFFF"/>
        </w:rPr>
        <w:t>ham gia đầy đủ các phong trào của trường, của ngành đề ra, đoàn kết với đồng nghiệp, giúp đỡ nhau trong công việc cũng như trong cuộc sống.</w:t>
      </w:r>
    </w:p>
    <w:p w:rsidR="00621E3F" w:rsidRDefault="00621E3F" w:rsidP="004D1B40">
      <w:pPr>
        <w:pStyle w:val="NormalWeb"/>
        <w:spacing w:before="0" w:beforeAutospacing="0" w:after="120" w:afterAutospacing="0"/>
        <w:ind w:firstLine="720"/>
        <w:jc w:val="both"/>
        <w:rPr>
          <w:color w:val="000000"/>
          <w:sz w:val="29"/>
          <w:szCs w:val="29"/>
          <w:lang w:val="fr-FR"/>
        </w:rPr>
      </w:pPr>
      <w:r>
        <w:rPr>
          <w:color w:val="000000"/>
          <w:sz w:val="29"/>
          <w:szCs w:val="29"/>
          <w:lang w:val="fr-FR"/>
        </w:rPr>
        <w:t>*</w:t>
      </w:r>
      <w:r w:rsidRPr="00572F37">
        <w:rPr>
          <w:color w:val="000000"/>
          <w:sz w:val="29"/>
          <w:szCs w:val="29"/>
          <w:lang w:val="fr-FR"/>
        </w:rPr>
        <w:t xml:space="preserve"> Kết quả thực hiện các chỉ tiê</w:t>
      </w:r>
      <w:r>
        <w:rPr>
          <w:color w:val="000000"/>
          <w:sz w:val="29"/>
          <w:szCs w:val="29"/>
          <w:lang w:val="fr-FR"/>
        </w:rPr>
        <w:t xml:space="preserve">u, nhiệm vụ được giao trong </w:t>
      </w:r>
      <w:r w:rsidR="004D1B40">
        <w:rPr>
          <w:color w:val="000000"/>
          <w:sz w:val="29"/>
          <w:szCs w:val="29"/>
          <w:lang w:val="fr-FR"/>
        </w:rPr>
        <w:t xml:space="preserve">3 </w:t>
      </w:r>
      <w:r>
        <w:rPr>
          <w:color w:val="000000"/>
          <w:sz w:val="29"/>
          <w:szCs w:val="29"/>
          <w:lang w:val="fr-FR"/>
        </w:rPr>
        <w:t xml:space="preserve">năm: </w:t>
      </w:r>
    </w:p>
    <w:p w:rsidR="00621E3F" w:rsidRDefault="004D1B40" w:rsidP="004D1B40">
      <w:pPr>
        <w:pStyle w:val="NormalWeb"/>
        <w:spacing w:before="0" w:beforeAutospacing="0" w:after="120" w:afterAutospacing="0"/>
        <w:ind w:firstLine="720"/>
        <w:jc w:val="both"/>
        <w:rPr>
          <w:color w:val="000000"/>
          <w:sz w:val="29"/>
          <w:szCs w:val="29"/>
          <w:lang w:val="fr-FR"/>
        </w:rPr>
      </w:pPr>
      <w:r>
        <w:rPr>
          <w:color w:val="000000"/>
          <w:sz w:val="29"/>
          <w:szCs w:val="29"/>
          <w:lang w:val="fr-FR"/>
        </w:rPr>
        <w:t xml:space="preserve">- </w:t>
      </w:r>
      <w:r w:rsidR="00621E3F">
        <w:rPr>
          <w:color w:val="000000"/>
          <w:sz w:val="29"/>
          <w:szCs w:val="29"/>
          <w:lang w:val="fr-FR"/>
        </w:rPr>
        <w:t xml:space="preserve">Công tác </w:t>
      </w:r>
      <w:r>
        <w:rPr>
          <w:color w:val="000000"/>
          <w:sz w:val="29"/>
          <w:szCs w:val="29"/>
          <w:lang w:val="fr-FR"/>
        </w:rPr>
        <w:t>chuyên môn: Chỉ đạo đội ngũ giáo viên t</w:t>
      </w:r>
      <w:r w:rsidR="00621E3F">
        <w:rPr>
          <w:color w:val="000000"/>
          <w:sz w:val="29"/>
          <w:szCs w:val="29"/>
          <w:lang w:val="fr-FR"/>
        </w:rPr>
        <w:t xml:space="preserve">hực hiện tốt công tác </w:t>
      </w:r>
      <w:r>
        <w:rPr>
          <w:color w:val="000000"/>
          <w:sz w:val="29"/>
          <w:szCs w:val="29"/>
          <w:lang w:val="fr-FR"/>
        </w:rPr>
        <w:t>giảng dạy, giáo dục</w:t>
      </w:r>
      <w:r w:rsidR="00621E3F">
        <w:rPr>
          <w:color w:val="000000"/>
          <w:sz w:val="29"/>
          <w:szCs w:val="29"/>
          <w:lang w:val="fr-FR"/>
        </w:rPr>
        <w:t xml:space="preserve"> </w:t>
      </w:r>
      <w:r>
        <w:rPr>
          <w:color w:val="000000"/>
          <w:sz w:val="29"/>
          <w:szCs w:val="29"/>
          <w:lang w:val="fr-FR"/>
        </w:rPr>
        <w:t xml:space="preserve">chất lượng 2 mặt giáo dục học sinh </w:t>
      </w:r>
      <w:r w:rsidR="00621E3F">
        <w:rPr>
          <w:color w:val="000000"/>
          <w:sz w:val="29"/>
          <w:szCs w:val="29"/>
          <w:lang w:val="fr-FR"/>
        </w:rPr>
        <w:t xml:space="preserve">đạt </w:t>
      </w:r>
      <w:r>
        <w:rPr>
          <w:color w:val="000000"/>
          <w:sz w:val="29"/>
          <w:szCs w:val="29"/>
          <w:lang w:val="fr-FR"/>
        </w:rPr>
        <w:t xml:space="preserve">và vượt </w:t>
      </w:r>
      <w:r w:rsidR="00621E3F">
        <w:rPr>
          <w:color w:val="000000"/>
          <w:sz w:val="29"/>
          <w:szCs w:val="29"/>
          <w:lang w:val="fr-FR"/>
        </w:rPr>
        <w:t>chỉ tiêu so với cam kết.</w:t>
      </w:r>
      <w:r>
        <w:rPr>
          <w:color w:val="000000"/>
          <w:sz w:val="29"/>
          <w:szCs w:val="29"/>
          <w:lang w:val="fr-FR"/>
        </w:rPr>
        <w:t xml:space="preserve"> Cả 3 năm liên tiếp trường được công nhận tập thể lao động xuất sắc.</w:t>
      </w:r>
    </w:p>
    <w:p w:rsidR="004D1B40" w:rsidRDefault="004D1B40" w:rsidP="004D1B40">
      <w:pPr>
        <w:pStyle w:val="NormalWeb"/>
        <w:spacing w:before="0" w:beforeAutospacing="0" w:after="120" w:afterAutospacing="0"/>
        <w:ind w:firstLine="720"/>
        <w:jc w:val="both"/>
        <w:rPr>
          <w:color w:val="000000"/>
          <w:sz w:val="29"/>
          <w:szCs w:val="29"/>
          <w:lang w:val="fr-FR"/>
        </w:rPr>
      </w:pPr>
      <w:r>
        <w:rPr>
          <w:color w:val="000000"/>
          <w:sz w:val="29"/>
          <w:szCs w:val="29"/>
          <w:lang w:val="fr-FR"/>
        </w:rPr>
        <w:t>- Công tác phổ cập: Thực hiên tốt công tác tuyên truyền, vận động học sinh trên địa bàn ra lớp, tổ chức phân luồng hướng nghiệp học sinh sau THCS, củng cố và duy trì vững chắc các tiêu chí của trường chuẩn quốc gia, trong 3 năm liên tiếp xã được công nhận đạt chuẩn PCGD THCS mức độ 3.</w:t>
      </w:r>
    </w:p>
    <w:p w:rsidR="004D1B40" w:rsidRDefault="004D1B40" w:rsidP="004D1B40">
      <w:pPr>
        <w:pStyle w:val="NormalWeb"/>
        <w:spacing w:before="0" w:beforeAutospacing="0" w:after="120" w:afterAutospacing="0"/>
        <w:ind w:firstLine="720"/>
        <w:jc w:val="both"/>
        <w:rPr>
          <w:color w:val="000000"/>
          <w:sz w:val="29"/>
          <w:szCs w:val="29"/>
          <w:lang w:val="fr-FR"/>
        </w:rPr>
      </w:pPr>
      <w:r>
        <w:rPr>
          <w:color w:val="000000"/>
          <w:sz w:val="29"/>
          <w:szCs w:val="29"/>
          <w:lang w:val="fr-FR"/>
        </w:rPr>
        <w:t>- Công tác thư viện, thiết bị: Chỉ đạo nhân viên thư viện, thiết bị rà soát, kiểm kê sách báo, thiết bị vào dịp cuối năm học để xây dựng kế hoạch mua sắm, tu sửa đảm bảo đáp ứng được mục tiêu dạy học đặc biệt là thực hiện chương trình GDPT 2018. Trong 3 năm học liên tiếp thư viện nhà trường được công nhận đạt thư viện chuẩn. Năm học 2021-2022 tham gia ngày hội sách cấp huyện</w:t>
      </w:r>
    </w:p>
    <w:p w:rsidR="004D1B40" w:rsidRDefault="004D1B40" w:rsidP="004D1B40">
      <w:pPr>
        <w:pStyle w:val="NormalWeb"/>
        <w:spacing w:before="0" w:beforeAutospacing="0" w:after="120" w:afterAutospacing="0"/>
        <w:jc w:val="both"/>
        <w:rPr>
          <w:color w:val="000000"/>
          <w:sz w:val="29"/>
          <w:szCs w:val="29"/>
          <w:lang w:val="fr-FR"/>
        </w:rPr>
      </w:pPr>
      <w:proofErr w:type="gramStart"/>
      <w:r>
        <w:rPr>
          <w:color w:val="000000"/>
          <w:sz w:val="29"/>
          <w:szCs w:val="29"/>
          <w:lang w:val="fr-FR"/>
        </w:rPr>
        <w:lastRenderedPageBreak/>
        <w:t>đạt</w:t>
      </w:r>
      <w:proofErr w:type="gramEnd"/>
      <w:r>
        <w:rPr>
          <w:color w:val="000000"/>
          <w:sz w:val="29"/>
          <w:szCs w:val="29"/>
          <w:lang w:val="fr-FR"/>
        </w:rPr>
        <w:t xml:space="preserve"> giải Ba, làm tốt công tác xã hội hóa từ các tổ chức trong và ngoài nhà trường xây dựng thư viện xanh với diện tích 90m</w:t>
      </w:r>
      <w:r>
        <w:rPr>
          <w:color w:val="000000"/>
          <w:sz w:val="29"/>
          <w:szCs w:val="29"/>
          <w:vertAlign w:val="superscript"/>
          <w:lang w:val="fr-FR"/>
        </w:rPr>
        <w:t>2</w:t>
      </w:r>
      <w:r>
        <w:rPr>
          <w:color w:val="000000"/>
          <w:sz w:val="29"/>
          <w:szCs w:val="29"/>
          <w:lang w:val="fr-FR"/>
        </w:rPr>
        <w:t>, kinh phí hơn 100.000.000đ. Thiết bị dạy học cơ bản đáp ứng theo danh mục tối thiểu. Trong dịp dịch Covid 19 bùng phát đã huy động xã hội hóa từ phụ huynh học sinh mua sắm thêm 08 camera, dây kết nối để lắp đặt trên 8 lớp học phục vụ cho công tác dạy học trực tuyến. Khai thác và bảo quản tốt các thiết bị dạy học hiện đại, các đồ dùng dạy học sẵn có, đồ dùng dạy học tự làm… đẩy mạnh ứng dụng CNTT trong dạy học.</w:t>
      </w:r>
    </w:p>
    <w:p w:rsidR="004D1B40" w:rsidRDefault="004D1B40" w:rsidP="004D1B40">
      <w:pPr>
        <w:pStyle w:val="NormalWeb"/>
        <w:spacing w:before="0" w:beforeAutospacing="0" w:after="120" w:afterAutospacing="0"/>
        <w:ind w:firstLine="720"/>
        <w:jc w:val="both"/>
        <w:rPr>
          <w:color w:val="000000"/>
          <w:sz w:val="29"/>
          <w:szCs w:val="29"/>
          <w:lang w:val="fr-FR"/>
        </w:rPr>
      </w:pPr>
      <w:r>
        <w:rPr>
          <w:color w:val="000000"/>
          <w:sz w:val="29"/>
          <w:szCs w:val="29"/>
          <w:lang w:val="fr-FR"/>
        </w:rPr>
        <w:t>- Công tác khuyến học: Triển khai đầy đủ văn bản chỉ đạo của các cấp tới toàn thể đội ngũ CB,GV,NV, HS làm tố công tác khuyến học khuyến tài. Năm học 2021-2022 chi hội khuyến học được Hội khuyến học huyện tặng giấy khen đạt thành tích xuất sắc trong phong trào khuyến học khuyến tài.</w:t>
      </w:r>
    </w:p>
    <w:p w:rsidR="004D1B40" w:rsidRDefault="004D1B40" w:rsidP="004D1B40">
      <w:pPr>
        <w:pStyle w:val="NormalWeb"/>
        <w:spacing w:before="0" w:beforeAutospacing="0" w:after="120" w:afterAutospacing="0"/>
        <w:ind w:firstLine="720"/>
        <w:jc w:val="both"/>
        <w:rPr>
          <w:color w:val="000000"/>
          <w:sz w:val="29"/>
          <w:szCs w:val="29"/>
          <w:lang w:val="fr-FR"/>
        </w:rPr>
      </w:pPr>
      <w:r>
        <w:rPr>
          <w:color w:val="000000"/>
          <w:sz w:val="29"/>
          <w:szCs w:val="29"/>
          <w:lang w:val="fr-FR"/>
        </w:rPr>
        <w:t>- Công tác lao động vệ sinh: Chỉ đạo trưởng ban lao động xây dựng kế hoạch lao động vệ sinh, phân công các khu vực vệ sinh cho các lớp đảm bảo luôn sạch sẽ, ngăn nắp. Năm học 2021-2022 đạt giải Nhì cấp huyện về thực hiện cuộc thi ‘Trường lớp xanh, sạch, đẹp, an toàn, thân thiện’’</w:t>
      </w:r>
    </w:p>
    <w:p w:rsidR="004D1B40" w:rsidRDefault="004D1B40" w:rsidP="004D1B40">
      <w:pPr>
        <w:pStyle w:val="NormalWeb"/>
        <w:spacing w:before="0" w:beforeAutospacing="0" w:after="120" w:afterAutospacing="0"/>
        <w:ind w:firstLine="720"/>
        <w:jc w:val="both"/>
        <w:rPr>
          <w:color w:val="000000"/>
          <w:sz w:val="29"/>
          <w:szCs w:val="29"/>
          <w:lang w:val="fr-FR"/>
        </w:rPr>
      </w:pPr>
      <w:r>
        <w:rPr>
          <w:color w:val="000000"/>
          <w:sz w:val="29"/>
          <w:szCs w:val="29"/>
          <w:lang w:val="fr-FR"/>
        </w:rPr>
        <w:t>- Công tác nghiên cứu khoa học: Thực hiện tốt công tác vận động đội ngũ CBQL, GV đăng kí các danh hiệu thi đua, viết sáng kiến kinh nghiệm, hướng dẫn học sinh nghiên cứu khoa học để tham gia cuộc thi KHKT cấp  huyện. Các sáng kiến kinh nghiệm đều được cấp huyện công nhận đạt từ loại khá trở lên. Các dự án tham gia thi KHKT cấp huyện đều đạt giải.</w:t>
      </w:r>
    </w:p>
    <w:p w:rsidR="004D1B40" w:rsidRDefault="004D1B40" w:rsidP="004D1B40">
      <w:pPr>
        <w:pStyle w:val="NormalWeb"/>
        <w:spacing w:before="0" w:beforeAutospacing="0" w:after="120" w:afterAutospacing="0"/>
        <w:ind w:firstLine="720"/>
        <w:jc w:val="both"/>
        <w:rPr>
          <w:color w:val="000000"/>
          <w:sz w:val="29"/>
          <w:szCs w:val="29"/>
          <w:lang w:val="fr-FR"/>
        </w:rPr>
      </w:pPr>
      <w:r>
        <w:rPr>
          <w:color w:val="000000"/>
          <w:sz w:val="29"/>
          <w:szCs w:val="29"/>
          <w:lang w:val="fr-FR"/>
        </w:rPr>
        <w:t>- Phụ trách các kỳ thi, hội thi: Trong 3 năm liên tiếp nhà trường đều có giáo viên và học sinh tham gia thi học sinh giỏi văn hóa, tham gia các cuộc thi khác do ngành GD tổ chức và đuuè đạt giải cấp huyện, cấp tỉnh.</w:t>
      </w:r>
    </w:p>
    <w:p w:rsidR="004D1B40" w:rsidRDefault="004D1B40" w:rsidP="004D1B40">
      <w:pPr>
        <w:pStyle w:val="NormalWeb"/>
        <w:spacing w:before="0" w:beforeAutospacing="0" w:after="120" w:afterAutospacing="0"/>
        <w:ind w:firstLine="720"/>
        <w:jc w:val="both"/>
        <w:rPr>
          <w:color w:val="000000"/>
          <w:sz w:val="29"/>
          <w:szCs w:val="29"/>
          <w:lang w:val="fr-FR"/>
        </w:rPr>
      </w:pPr>
      <w:r>
        <w:rPr>
          <w:color w:val="000000"/>
          <w:sz w:val="29"/>
          <w:szCs w:val="29"/>
          <w:lang w:val="fr-FR"/>
        </w:rPr>
        <w:t>- Công tác phổ biến GDPL: Chỉ đạo Ban tuyên truyền PBGDPL phối hợp với các tổ chức trong nhà trường, các đơn vị đóng chân trên địa bàn (Công an xã, Đồn biên phòng, đội CSGT công an huyện…) thực hiện có hiệu quả công tác phổ biến GDPL. Trong 3 năm liên tiếp nhà trường được công nhận đơn vị đạt chuẩn văn hóa; đơn vị đạt cơ quan an ninh an toàn.</w:t>
      </w:r>
    </w:p>
    <w:p w:rsidR="002B70A2" w:rsidRDefault="002B70A2" w:rsidP="004D1B40">
      <w:pPr>
        <w:pStyle w:val="NormalWeb"/>
        <w:spacing w:before="0" w:beforeAutospacing="0" w:after="120" w:afterAutospacing="0"/>
        <w:ind w:firstLine="720"/>
        <w:jc w:val="both"/>
        <w:rPr>
          <w:color w:val="000000"/>
          <w:sz w:val="29"/>
          <w:szCs w:val="29"/>
          <w:lang w:val="fr-FR"/>
        </w:rPr>
      </w:pPr>
      <w:r>
        <w:rPr>
          <w:color w:val="000000"/>
          <w:sz w:val="29"/>
          <w:szCs w:val="29"/>
          <w:lang w:val="fr-FR"/>
        </w:rPr>
        <w:t>- Phụ trách các hoạt động giáo dục: Chỉ đạo các tổ chuyên môn xây dựng kế hoạch giáo dục bộ môn, xây dựng các hoạt động giáo dục. Tranh thủ sự đồng tình ủng hộ của phụ huynh học sinh trong 3 năm học nhà trường đã tổ chức được 03 đợt trải nghiệm hướng nghiệp ngoài nhà trường cho học sinh đáp ứng mục tiêu giáo dục trong chương trình GDPT 2018.</w:t>
      </w:r>
    </w:p>
    <w:p w:rsidR="002B70A2" w:rsidRDefault="002B70A2" w:rsidP="004D1B40">
      <w:pPr>
        <w:pStyle w:val="NormalWeb"/>
        <w:spacing w:before="0" w:beforeAutospacing="0" w:after="120" w:afterAutospacing="0"/>
        <w:ind w:firstLine="720"/>
        <w:jc w:val="both"/>
        <w:rPr>
          <w:color w:val="000000"/>
          <w:sz w:val="29"/>
          <w:szCs w:val="29"/>
          <w:lang w:val="fr-FR"/>
        </w:rPr>
      </w:pPr>
      <w:r>
        <w:rPr>
          <w:color w:val="000000"/>
          <w:sz w:val="29"/>
          <w:szCs w:val="29"/>
          <w:lang w:val="fr-FR"/>
        </w:rPr>
        <w:t>- Phụ trách các câu lạc bộ: Chỉ đạo chủ nhiệm các câu lạc bộ: Tiếng Anh; STEM – Robottics; Nghệ thuật xây dựng kế hoạch sinh hoạt định kỳ mỗi tháng 1 lần, riêng câu lạc bộ STEM – Robottics thực hiện sinh hoạt 1 lần/tuần.</w:t>
      </w:r>
    </w:p>
    <w:p w:rsidR="002B70A2" w:rsidRDefault="002B70A2" w:rsidP="004D1B40">
      <w:pPr>
        <w:pStyle w:val="NormalWeb"/>
        <w:spacing w:before="0" w:beforeAutospacing="0" w:after="120" w:afterAutospacing="0"/>
        <w:ind w:firstLine="720"/>
        <w:jc w:val="both"/>
        <w:rPr>
          <w:color w:val="000000"/>
          <w:sz w:val="29"/>
          <w:szCs w:val="29"/>
          <w:lang w:val="fr-FR"/>
        </w:rPr>
      </w:pPr>
      <w:r>
        <w:rPr>
          <w:color w:val="000000"/>
          <w:sz w:val="29"/>
          <w:szCs w:val="29"/>
          <w:lang w:val="fr-FR"/>
        </w:rPr>
        <w:t>- Công tác bồi dưỡng thường xuyên: Xây dựng kế hoạch BDTX kết hợp giữa 2 hình thức trực tiếp và trực tuyến. Trong 3 năm liên tiếp đảm bảo 100% CBQL, GV đều được đội ngũ cốt cán của Sở GDĐT đánh giá xếp loại đạt.</w:t>
      </w:r>
    </w:p>
    <w:p w:rsidR="002B70A2" w:rsidRDefault="002B70A2" w:rsidP="004D1B40">
      <w:pPr>
        <w:pStyle w:val="NormalWeb"/>
        <w:spacing w:before="0" w:beforeAutospacing="0" w:after="120" w:afterAutospacing="0"/>
        <w:ind w:firstLine="720"/>
        <w:jc w:val="both"/>
        <w:rPr>
          <w:color w:val="000000"/>
          <w:sz w:val="29"/>
          <w:szCs w:val="29"/>
          <w:lang w:val="fr-FR"/>
        </w:rPr>
      </w:pPr>
      <w:r>
        <w:rPr>
          <w:color w:val="000000"/>
          <w:sz w:val="29"/>
          <w:szCs w:val="29"/>
          <w:lang w:val="fr-FR"/>
        </w:rPr>
        <w:t xml:space="preserve">- Phó ban chỉ đạo công tác xây dựng trường chuẩn quốc gia: </w:t>
      </w:r>
      <w:r w:rsidR="009E02B0">
        <w:rPr>
          <w:color w:val="000000"/>
          <w:sz w:val="29"/>
          <w:szCs w:val="29"/>
          <w:lang w:val="fr-FR"/>
        </w:rPr>
        <w:t xml:space="preserve">Chỉ đạo các thành viên trong Hội đồng tự đánh giá thực hiện nghiêm túc nội quy, quy chế của ngành, của đơn vị. Củng cố và duy trì các tiêu chí trường chuẩn quốc gia. </w:t>
      </w:r>
      <w:r w:rsidR="009E02B0">
        <w:rPr>
          <w:color w:val="000000"/>
          <w:sz w:val="29"/>
          <w:szCs w:val="29"/>
          <w:lang w:val="fr-FR"/>
        </w:rPr>
        <w:lastRenderedPageBreak/>
        <w:t xml:space="preserve">Năm 2022 nhà trường được UBND tỉnh cấp bằng công nhận trường </w:t>
      </w:r>
      <w:r w:rsidR="00046620">
        <w:rPr>
          <w:color w:val="000000"/>
          <w:sz w:val="29"/>
          <w:szCs w:val="29"/>
          <w:lang w:val="fr-FR"/>
        </w:rPr>
        <w:t>học đạt chuẩn quốc gia mức độ 1</w:t>
      </w:r>
      <w:bookmarkStart w:id="0" w:name="_GoBack"/>
      <w:bookmarkEnd w:id="0"/>
      <w:r w:rsidR="009E02B0">
        <w:rPr>
          <w:color w:val="000000"/>
          <w:sz w:val="29"/>
          <w:szCs w:val="29"/>
          <w:lang w:val="fr-FR"/>
        </w:rPr>
        <w:t>; đạt kiểm định chất lượng giáo dục mức độ 2 (thời gian công nhận là 5 năm).</w:t>
      </w:r>
    </w:p>
    <w:p w:rsidR="00621E3F" w:rsidRPr="009E02B0" w:rsidRDefault="009E02B0" w:rsidP="009E02B0">
      <w:pPr>
        <w:pStyle w:val="NormalWeb"/>
        <w:spacing w:before="0" w:beforeAutospacing="0" w:after="120" w:afterAutospacing="0"/>
        <w:ind w:firstLine="720"/>
        <w:jc w:val="both"/>
        <w:rPr>
          <w:color w:val="000000"/>
          <w:sz w:val="29"/>
          <w:szCs w:val="29"/>
          <w:lang w:val="fr-FR"/>
        </w:rPr>
      </w:pPr>
      <w:r>
        <w:rPr>
          <w:color w:val="000000"/>
          <w:sz w:val="29"/>
          <w:szCs w:val="29"/>
          <w:lang w:val="fr-FR"/>
        </w:rPr>
        <w:t xml:space="preserve">- </w:t>
      </w:r>
      <w:r w:rsidR="00621E3F">
        <w:rPr>
          <w:color w:val="000000"/>
          <w:sz w:val="29"/>
          <w:szCs w:val="29"/>
          <w:lang w:val="fr-FR"/>
        </w:rPr>
        <w:t>Thực hiện các cuộc vận động và các phong trào thi đua: 100% CB</w:t>
      </w:r>
      <w:proofErr w:type="gramStart"/>
      <w:r w:rsidR="00621E3F">
        <w:rPr>
          <w:color w:val="000000"/>
          <w:sz w:val="29"/>
          <w:szCs w:val="29"/>
          <w:lang w:val="fr-FR"/>
        </w:rPr>
        <w:t>,GV,NV</w:t>
      </w:r>
      <w:proofErr w:type="gramEnd"/>
      <w:r w:rsidR="00621E3F">
        <w:rPr>
          <w:color w:val="000000"/>
          <w:sz w:val="29"/>
          <w:szCs w:val="29"/>
          <w:lang w:val="fr-FR"/>
        </w:rPr>
        <w:t xml:space="preserve"> </w:t>
      </w:r>
      <w:r w:rsidR="00621E3F" w:rsidRPr="00920CBE">
        <w:rPr>
          <w:sz w:val="28"/>
          <w:szCs w:val="28"/>
          <w:lang w:val="vi-VN"/>
        </w:rPr>
        <w:t>thực hiện tốt cuộc vận động</w:t>
      </w:r>
      <w:r w:rsidR="00621E3F">
        <w:rPr>
          <w:sz w:val="28"/>
          <w:szCs w:val="28"/>
          <w:lang w:val="vi-VN"/>
        </w:rPr>
        <w:t xml:space="preserve"> và đăng kí chủ đề học tập và l</w:t>
      </w:r>
      <w:r w:rsidR="00621E3F">
        <w:rPr>
          <w:sz w:val="28"/>
          <w:szCs w:val="28"/>
        </w:rPr>
        <w:t>à</w:t>
      </w:r>
      <w:r w:rsidR="00621E3F" w:rsidRPr="00920CBE">
        <w:rPr>
          <w:sz w:val="28"/>
          <w:szCs w:val="28"/>
          <w:lang w:val="vi-VN"/>
        </w:rPr>
        <w:t xml:space="preserve">m theo </w:t>
      </w:r>
      <w:r w:rsidR="00621E3F">
        <w:rPr>
          <w:sz w:val="28"/>
          <w:szCs w:val="28"/>
        </w:rPr>
        <w:t>tư tưởng, đạo đức, phong cách</w:t>
      </w:r>
      <w:r w:rsidR="00621E3F" w:rsidRPr="00920CBE">
        <w:rPr>
          <w:sz w:val="28"/>
          <w:szCs w:val="28"/>
          <w:lang w:val="vi-VN"/>
        </w:rPr>
        <w:t xml:space="preserve"> Hồ Chí Minh</w:t>
      </w:r>
      <w:r w:rsidR="00621E3F">
        <w:rPr>
          <w:sz w:val="28"/>
          <w:szCs w:val="28"/>
        </w:rPr>
        <w:t xml:space="preserve">, </w:t>
      </w:r>
      <w:r w:rsidR="00621E3F" w:rsidRPr="00920CBE">
        <w:rPr>
          <w:sz w:val="28"/>
          <w:szCs w:val="28"/>
          <w:lang w:val="vi-VN"/>
        </w:rPr>
        <w:t>thực hiện ký cam kết học tập và làm theo tấm gương đạo đức của Bác.</w:t>
      </w:r>
      <w:r w:rsidR="00621E3F" w:rsidRPr="00926BED">
        <w:rPr>
          <w:sz w:val="28"/>
          <w:szCs w:val="28"/>
        </w:rPr>
        <w:t xml:space="preserve"> </w:t>
      </w:r>
      <w:r w:rsidR="00621E3F">
        <w:rPr>
          <w:sz w:val="28"/>
          <w:szCs w:val="28"/>
        </w:rPr>
        <w:t xml:space="preserve">Trong </w:t>
      </w:r>
      <w:r w:rsidR="004D1B40">
        <w:rPr>
          <w:sz w:val="28"/>
          <w:szCs w:val="28"/>
        </w:rPr>
        <w:t xml:space="preserve">3 </w:t>
      </w:r>
      <w:r w:rsidR="00621E3F">
        <w:rPr>
          <w:sz w:val="28"/>
          <w:szCs w:val="28"/>
        </w:rPr>
        <w:t>năm học không có đồng chí nào vi phạm đạo dức nhà giáo, không vi phạm luật an toàn giao thông.</w:t>
      </w:r>
    </w:p>
    <w:p w:rsidR="00621E3F" w:rsidRDefault="00621E3F" w:rsidP="009E02B0">
      <w:pPr>
        <w:pStyle w:val="NormalWeb"/>
        <w:spacing w:before="0" w:beforeAutospacing="0" w:after="120" w:afterAutospacing="0"/>
        <w:ind w:firstLine="720"/>
        <w:jc w:val="both"/>
        <w:rPr>
          <w:color w:val="000000"/>
          <w:sz w:val="29"/>
          <w:szCs w:val="29"/>
          <w:lang w:val="fr-FR"/>
        </w:rPr>
      </w:pPr>
      <w:r>
        <w:rPr>
          <w:color w:val="000000"/>
          <w:sz w:val="29"/>
          <w:szCs w:val="29"/>
          <w:lang w:val="fr-FR"/>
        </w:rPr>
        <w:t>- Danh hiệu</w:t>
      </w:r>
      <w:r w:rsidR="009E02B0">
        <w:rPr>
          <w:color w:val="000000"/>
          <w:sz w:val="29"/>
          <w:szCs w:val="29"/>
          <w:lang w:val="fr-FR"/>
        </w:rPr>
        <w:t xml:space="preserve"> cá nhân</w:t>
      </w:r>
      <w:r>
        <w:rPr>
          <w:color w:val="000000"/>
          <w:sz w:val="29"/>
          <w:szCs w:val="29"/>
          <w:lang w:val="fr-FR"/>
        </w:rPr>
        <w:t xml:space="preserve"> đạt được</w:t>
      </w:r>
      <w:r w:rsidR="009E02B0">
        <w:rPr>
          <w:color w:val="000000"/>
          <w:sz w:val="29"/>
          <w:szCs w:val="29"/>
          <w:lang w:val="fr-FR"/>
        </w:rPr>
        <w:t xml:space="preserve"> trong 3 năm</w:t>
      </w:r>
      <w:r>
        <w:rPr>
          <w:color w:val="000000"/>
          <w:sz w:val="29"/>
          <w:szCs w:val="29"/>
          <w:lang w:val="fr-FR"/>
        </w:rPr>
        <w:t>:</w:t>
      </w:r>
    </w:p>
    <w:p w:rsidR="00621E3F" w:rsidRDefault="00621E3F" w:rsidP="009E02B0">
      <w:pPr>
        <w:pStyle w:val="NormalWeb"/>
        <w:spacing w:before="0" w:beforeAutospacing="0" w:after="120" w:afterAutospacing="0"/>
        <w:ind w:firstLine="720"/>
        <w:jc w:val="both"/>
        <w:rPr>
          <w:color w:val="000000"/>
          <w:sz w:val="29"/>
          <w:szCs w:val="29"/>
          <w:lang w:val="fr-FR"/>
        </w:rPr>
      </w:pPr>
      <w:r>
        <w:rPr>
          <w:color w:val="000000"/>
          <w:sz w:val="29"/>
          <w:szCs w:val="29"/>
          <w:lang w:val="fr-FR"/>
        </w:rPr>
        <w:t xml:space="preserve">Xếp loại đánh giá công chức, viên chức cá nhân: Hoàn thành </w:t>
      </w:r>
      <w:r w:rsidR="004D1B40">
        <w:rPr>
          <w:color w:val="000000"/>
          <w:sz w:val="29"/>
          <w:szCs w:val="29"/>
          <w:lang w:val="fr-FR"/>
        </w:rPr>
        <w:t>tốt</w:t>
      </w:r>
      <w:r>
        <w:rPr>
          <w:color w:val="000000"/>
          <w:sz w:val="29"/>
          <w:szCs w:val="29"/>
          <w:lang w:val="fr-FR"/>
        </w:rPr>
        <w:t xml:space="preserve"> nhiệm vụ.</w:t>
      </w:r>
    </w:p>
    <w:p w:rsidR="009E02B0" w:rsidRDefault="00621E3F" w:rsidP="009E02B0">
      <w:pPr>
        <w:pStyle w:val="NormalWeb"/>
        <w:spacing w:before="0" w:beforeAutospacing="0" w:after="120" w:afterAutospacing="0"/>
        <w:ind w:firstLine="720"/>
        <w:jc w:val="both"/>
        <w:rPr>
          <w:color w:val="000000"/>
          <w:sz w:val="29"/>
          <w:szCs w:val="29"/>
          <w:lang w:val="fr-FR"/>
        </w:rPr>
      </w:pPr>
      <w:r>
        <w:rPr>
          <w:color w:val="000000"/>
          <w:sz w:val="29"/>
          <w:szCs w:val="29"/>
          <w:lang w:val="fr-FR"/>
        </w:rPr>
        <w:t xml:space="preserve">Xếp loại chuẩn </w:t>
      </w:r>
      <w:r w:rsidR="004D1B40">
        <w:rPr>
          <w:color w:val="000000"/>
          <w:sz w:val="29"/>
          <w:szCs w:val="29"/>
          <w:lang w:val="fr-FR"/>
        </w:rPr>
        <w:t>nghề nghiệp</w:t>
      </w:r>
      <w:r w:rsidR="009E02B0">
        <w:rPr>
          <w:color w:val="000000"/>
          <w:sz w:val="29"/>
          <w:szCs w:val="29"/>
          <w:lang w:val="fr-FR"/>
        </w:rPr>
        <w:t>: Khá</w:t>
      </w:r>
    </w:p>
    <w:p w:rsidR="002D5A80" w:rsidRPr="009E02B0" w:rsidRDefault="002D5A80" w:rsidP="009E02B0">
      <w:pPr>
        <w:pStyle w:val="NormalWeb"/>
        <w:spacing w:before="0" w:beforeAutospacing="0" w:after="120" w:afterAutospacing="0"/>
        <w:ind w:firstLine="720"/>
        <w:jc w:val="both"/>
        <w:rPr>
          <w:color w:val="000000"/>
          <w:sz w:val="29"/>
          <w:szCs w:val="29"/>
          <w:lang w:val="fr-FR"/>
        </w:rPr>
      </w:pPr>
      <w:r w:rsidRPr="004345EA">
        <w:rPr>
          <w:rFonts w:eastAsia="Calibri"/>
          <w:b/>
          <w:szCs w:val="28"/>
          <w:lang w:val="fr-FR"/>
        </w:rPr>
        <w:t>II TỰ NHẬN XÉT, XẾP LOẠI CHẤT LƯỢNG</w:t>
      </w:r>
    </w:p>
    <w:p w:rsidR="002D5A80" w:rsidRDefault="009E02B0" w:rsidP="009E02B0">
      <w:pPr>
        <w:spacing w:after="120" w:line="240" w:lineRule="auto"/>
        <w:ind w:firstLine="720"/>
        <w:contextualSpacing/>
        <w:jc w:val="both"/>
        <w:rPr>
          <w:rFonts w:eastAsia="Calibri" w:cs="Times New Roman"/>
          <w:b/>
          <w:szCs w:val="28"/>
          <w:lang w:val="fr-FR"/>
        </w:rPr>
      </w:pPr>
      <w:r>
        <w:rPr>
          <w:rFonts w:eastAsia="Calibri" w:cs="Times New Roman"/>
          <w:b/>
          <w:szCs w:val="28"/>
          <w:lang w:val="fr-FR"/>
        </w:rPr>
        <w:t xml:space="preserve">1. </w:t>
      </w:r>
      <w:r w:rsidR="002D5A80" w:rsidRPr="004345EA">
        <w:rPr>
          <w:rFonts w:eastAsia="Calibri" w:cs="Times New Roman"/>
          <w:b/>
          <w:szCs w:val="28"/>
          <w:lang w:val="fr-FR"/>
        </w:rPr>
        <w:t>Tự nhận xét ưu, khuyết điểm</w:t>
      </w:r>
    </w:p>
    <w:p w:rsidR="009E02B0" w:rsidRDefault="009E02B0" w:rsidP="009E02B0">
      <w:pPr>
        <w:spacing w:after="120" w:line="240" w:lineRule="auto"/>
        <w:ind w:firstLine="720"/>
        <w:jc w:val="both"/>
        <w:rPr>
          <w:b/>
        </w:rPr>
      </w:pPr>
      <w:r>
        <w:rPr>
          <w:b/>
        </w:rPr>
        <w:t>*Ưu điểm:</w:t>
      </w:r>
    </w:p>
    <w:p w:rsidR="009E02B0" w:rsidRDefault="009E02B0" w:rsidP="009E02B0">
      <w:pPr>
        <w:spacing w:after="120" w:line="240" w:lineRule="auto"/>
        <w:ind w:firstLine="720"/>
        <w:jc w:val="both"/>
      </w:pPr>
      <w:r>
        <w:t xml:space="preserve">- Có phẩm chất chính trị, tư tưởng vững vàng, </w:t>
      </w:r>
      <w:proofErr w:type="gramStart"/>
      <w:r>
        <w:t>an</w:t>
      </w:r>
      <w:proofErr w:type="gramEnd"/>
      <w:r>
        <w:t xml:space="preserve"> tâm công tác.</w:t>
      </w:r>
    </w:p>
    <w:p w:rsidR="009E02B0" w:rsidRDefault="009E02B0" w:rsidP="009E02B0">
      <w:pPr>
        <w:spacing w:after="120" w:line="240" w:lineRule="auto"/>
        <w:ind w:firstLine="720"/>
        <w:jc w:val="both"/>
      </w:pPr>
      <w:r>
        <w:t>- Có trình độ chuyên môn vững vàng.</w:t>
      </w:r>
    </w:p>
    <w:p w:rsidR="009E02B0" w:rsidRDefault="009E02B0" w:rsidP="009E02B0">
      <w:pPr>
        <w:spacing w:after="120" w:line="240" w:lineRule="auto"/>
        <w:ind w:firstLine="720"/>
        <w:jc w:val="both"/>
      </w:pPr>
      <w:r>
        <w:t>- Có năng lực lãnh đạo quản lí.</w:t>
      </w:r>
    </w:p>
    <w:p w:rsidR="009E02B0" w:rsidRDefault="009E02B0" w:rsidP="009E02B0">
      <w:pPr>
        <w:spacing w:after="120" w:line="240" w:lineRule="auto"/>
        <w:ind w:firstLine="720"/>
        <w:jc w:val="both"/>
      </w:pPr>
      <w:r>
        <w:t>- Có tinh thần trách nhiệm trong công tác.</w:t>
      </w:r>
    </w:p>
    <w:p w:rsidR="009E02B0" w:rsidRDefault="009E02B0" w:rsidP="009E02B0">
      <w:pPr>
        <w:spacing w:after="120" w:line="240" w:lineRule="auto"/>
        <w:ind w:firstLine="720"/>
        <w:jc w:val="both"/>
      </w:pPr>
      <w:r>
        <w:t>- Nhiệt tình trong các hoạt động</w:t>
      </w:r>
    </w:p>
    <w:p w:rsidR="009E02B0" w:rsidRDefault="009E02B0" w:rsidP="009E02B0">
      <w:pPr>
        <w:spacing w:after="120" w:line="240" w:lineRule="auto"/>
        <w:ind w:firstLine="720"/>
        <w:jc w:val="both"/>
      </w:pPr>
      <w:r>
        <w:t>* Hạn chế:</w:t>
      </w:r>
    </w:p>
    <w:p w:rsidR="009E02B0" w:rsidRPr="005F76D9" w:rsidRDefault="009E02B0" w:rsidP="005F76D9">
      <w:pPr>
        <w:spacing w:after="120" w:line="240" w:lineRule="auto"/>
        <w:ind w:firstLine="720"/>
        <w:jc w:val="both"/>
      </w:pPr>
      <w:r>
        <w:t>- Chất lượng các kì thi hội thi giảm (KHKT, Sáng tạo TTN)</w:t>
      </w:r>
    </w:p>
    <w:p w:rsidR="002D5A80" w:rsidRPr="004345EA" w:rsidRDefault="002D5A80" w:rsidP="005F76D9">
      <w:pPr>
        <w:spacing w:before="40" w:after="40" w:line="259" w:lineRule="auto"/>
        <w:ind w:firstLine="720"/>
        <w:jc w:val="both"/>
        <w:rPr>
          <w:rFonts w:eastAsia="Calibri" w:cs="Times New Roman"/>
          <w:szCs w:val="28"/>
          <w:lang w:val="fr-FR"/>
        </w:rPr>
      </w:pPr>
      <w:r w:rsidRPr="004345EA">
        <w:rPr>
          <w:rFonts w:eastAsia="Calibri" w:cs="Times New Roman"/>
          <w:b/>
          <w:szCs w:val="28"/>
          <w:lang w:val="fr-FR"/>
        </w:rPr>
        <w:t xml:space="preserve">2. Xếp loại chất lượng nhân sự: </w:t>
      </w:r>
      <w:r w:rsidR="009E02B0">
        <w:rPr>
          <w:rFonts w:eastAsia="Calibri" w:cs="Times New Roman"/>
          <w:b/>
          <w:szCs w:val="28"/>
          <w:lang w:val="fr-FR"/>
        </w:rPr>
        <w:t>Tốt</w:t>
      </w:r>
    </w:p>
    <w:tbl>
      <w:tblPr>
        <w:tblW w:w="9923" w:type="dxa"/>
        <w:tblCellSpacing w:w="0" w:type="dxa"/>
        <w:tblCellMar>
          <w:left w:w="0" w:type="dxa"/>
          <w:right w:w="0" w:type="dxa"/>
        </w:tblCellMar>
        <w:tblLook w:val="04A0" w:firstRow="1" w:lastRow="0" w:firstColumn="1" w:lastColumn="0" w:noHBand="0" w:noVBand="1"/>
      </w:tblPr>
      <w:tblGrid>
        <w:gridCol w:w="4361"/>
        <w:gridCol w:w="5562"/>
      </w:tblGrid>
      <w:tr w:rsidR="002D5A80" w:rsidRPr="004345EA" w:rsidTr="00621E3F">
        <w:trPr>
          <w:tblCellSpacing w:w="0" w:type="dxa"/>
        </w:trPr>
        <w:tc>
          <w:tcPr>
            <w:tcW w:w="4361" w:type="dxa"/>
            <w:tcMar>
              <w:top w:w="0" w:type="dxa"/>
              <w:left w:w="108" w:type="dxa"/>
              <w:bottom w:w="0" w:type="dxa"/>
              <w:right w:w="108" w:type="dxa"/>
            </w:tcMar>
            <w:hideMark/>
          </w:tcPr>
          <w:p w:rsidR="002D5A80" w:rsidRPr="004345EA" w:rsidRDefault="002D5A80" w:rsidP="002D5A80">
            <w:pPr>
              <w:spacing w:after="160" w:line="259" w:lineRule="auto"/>
              <w:jc w:val="both"/>
              <w:rPr>
                <w:rFonts w:eastAsia="Calibri" w:cs="Times New Roman"/>
                <w:szCs w:val="28"/>
                <w:lang w:val="fr-FR"/>
              </w:rPr>
            </w:pPr>
          </w:p>
        </w:tc>
        <w:tc>
          <w:tcPr>
            <w:tcW w:w="5562" w:type="dxa"/>
            <w:tcMar>
              <w:top w:w="0" w:type="dxa"/>
              <w:left w:w="108" w:type="dxa"/>
              <w:bottom w:w="0" w:type="dxa"/>
              <w:right w:w="108" w:type="dxa"/>
            </w:tcMar>
            <w:hideMark/>
          </w:tcPr>
          <w:p w:rsidR="002D5A80" w:rsidRPr="004345EA" w:rsidRDefault="005F76D9" w:rsidP="002D5A80">
            <w:pPr>
              <w:spacing w:after="160" w:line="259" w:lineRule="auto"/>
              <w:jc w:val="center"/>
              <w:rPr>
                <w:rFonts w:eastAsia="Calibri" w:cs="Times New Roman"/>
                <w:szCs w:val="28"/>
                <w:lang w:val="fr-FR"/>
              </w:rPr>
            </w:pPr>
            <w:r>
              <w:rPr>
                <w:rFonts w:eastAsia="Calibri" w:cs="Times New Roman"/>
                <w:i/>
                <w:iCs/>
                <w:szCs w:val="28"/>
                <w:lang w:val="fr-FR"/>
              </w:rPr>
              <w:t>Tân Thanh</w:t>
            </w:r>
            <w:r w:rsidR="00621E3F">
              <w:rPr>
                <w:rFonts w:eastAsia="Calibri" w:cs="Times New Roman"/>
                <w:i/>
                <w:iCs/>
                <w:szCs w:val="28"/>
                <w:lang w:val="fr-FR"/>
              </w:rPr>
              <w:t>, n</w:t>
            </w:r>
            <w:r w:rsidR="002D5A80" w:rsidRPr="004345EA">
              <w:rPr>
                <w:rFonts w:eastAsia="Calibri" w:cs="Times New Roman"/>
                <w:i/>
                <w:iCs/>
                <w:szCs w:val="28"/>
                <w:lang w:val="fr-FR"/>
              </w:rPr>
              <w:t xml:space="preserve">gày  </w:t>
            </w:r>
            <w:r>
              <w:rPr>
                <w:rFonts w:eastAsia="Calibri" w:cs="Times New Roman"/>
                <w:i/>
                <w:iCs/>
                <w:szCs w:val="28"/>
                <w:lang w:val="fr-FR"/>
              </w:rPr>
              <w:t>22</w:t>
            </w:r>
            <w:r w:rsidR="002D5A80" w:rsidRPr="004345EA">
              <w:rPr>
                <w:rFonts w:eastAsia="Calibri" w:cs="Times New Roman"/>
                <w:i/>
                <w:iCs/>
                <w:szCs w:val="28"/>
                <w:lang w:val="fr-FR"/>
              </w:rPr>
              <w:t xml:space="preserve">  </w:t>
            </w:r>
            <w:r w:rsidR="002D5A80" w:rsidRPr="004345EA">
              <w:rPr>
                <w:rFonts w:eastAsia="Calibri" w:cs="Times New Roman"/>
                <w:i/>
                <w:iCs/>
                <w:szCs w:val="28"/>
                <w:shd w:val="clear" w:color="auto" w:fill="FFFFFF"/>
                <w:lang w:val="fr-FR"/>
              </w:rPr>
              <w:t>tháng</w:t>
            </w:r>
            <w:r>
              <w:rPr>
                <w:rFonts w:eastAsia="Calibri" w:cs="Times New Roman"/>
                <w:i/>
                <w:iCs/>
                <w:szCs w:val="28"/>
                <w:shd w:val="clear" w:color="auto" w:fill="FFFFFF"/>
                <w:lang w:val="fr-FR"/>
              </w:rPr>
              <w:t xml:space="preserve"> 3</w:t>
            </w:r>
            <w:r w:rsidR="002D5A80" w:rsidRPr="004345EA">
              <w:rPr>
                <w:rFonts w:eastAsia="Calibri" w:cs="Times New Roman"/>
                <w:i/>
                <w:iCs/>
                <w:szCs w:val="28"/>
                <w:shd w:val="clear" w:color="auto" w:fill="FFFFFF"/>
                <w:lang w:val="fr-FR"/>
              </w:rPr>
              <w:t xml:space="preserve"> </w:t>
            </w:r>
            <w:r w:rsidR="002D5A80" w:rsidRPr="004345EA">
              <w:rPr>
                <w:rFonts w:eastAsia="Calibri" w:cs="Times New Roman"/>
                <w:i/>
                <w:iCs/>
                <w:szCs w:val="28"/>
                <w:lang w:val="fr-FR"/>
              </w:rPr>
              <w:t>năm 20</w:t>
            </w:r>
            <w:r>
              <w:rPr>
                <w:rFonts w:eastAsia="Calibri" w:cs="Times New Roman"/>
                <w:i/>
                <w:iCs/>
                <w:szCs w:val="28"/>
                <w:lang w:val="fr-FR"/>
              </w:rPr>
              <w:t>23</w:t>
            </w:r>
            <w:r w:rsidR="002D5A80" w:rsidRPr="004345EA">
              <w:rPr>
                <w:rFonts w:eastAsia="Calibri" w:cs="Times New Roman"/>
                <w:szCs w:val="28"/>
                <w:lang w:val="fr-FR"/>
              </w:rPr>
              <w:br/>
            </w:r>
            <w:r>
              <w:rPr>
                <w:rFonts w:eastAsia="Calibri" w:cs="Times New Roman"/>
                <w:b/>
                <w:bCs/>
                <w:szCs w:val="28"/>
                <w:lang w:val="fr-FR"/>
              </w:rPr>
              <w:t>NHÂN SỰ TỰ ĐÁNH GIÁ</w:t>
            </w:r>
            <w:r w:rsidR="002D5A80" w:rsidRPr="004345EA">
              <w:rPr>
                <w:rFonts w:eastAsia="Calibri" w:cs="Times New Roman"/>
                <w:szCs w:val="28"/>
                <w:lang w:val="fr-FR"/>
              </w:rPr>
              <w:br/>
            </w:r>
          </w:p>
          <w:p w:rsidR="002D5A80" w:rsidRPr="004345EA" w:rsidRDefault="002D5A80" w:rsidP="002D5A80">
            <w:pPr>
              <w:spacing w:after="160" w:line="259" w:lineRule="auto"/>
              <w:jc w:val="center"/>
              <w:rPr>
                <w:rFonts w:eastAsia="Calibri" w:cs="Times New Roman"/>
                <w:szCs w:val="28"/>
                <w:lang w:val="fr-FR"/>
              </w:rPr>
            </w:pPr>
          </w:p>
          <w:p w:rsidR="002D5A80" w:rsidRPr="004345EA" w:rsidRDefault="005F76D9" w:rsidP="005F76D9">
            <w:pPr>
              <w:spacing w:after="160" w:line="259" w:lineRule="auto"/>
              <w:jc w:val="center"/>
              <w:rPr>
                <w:rFonts w:eastAsia="Calibri" w:cs="Times New Roman"/>
                <w:b/>
                <w:szCs w:val="28"/>
                <w:lang w:val="fr-FR"/>
              </w:rPr>
            </w:pPr>
            <w:r w:rsidRPr="005F76D9">
              <w:rPr>
                <w:rFonts w:eastAsia="Calibri" w:cs="Times New Roman"/>
                <w:b/>
                <w:szCs w:val="28"/>
                <w:lang w:val="fr-FR"/>
              </w:rPr>
              <w:t>Lý Thị Sáu</w:t>
            </w:r>
          </w:p>
        </w:tc>
      </w:tr>
    </w:tbl>
    <w:p w:rsidR="002D5A80" w:rsidRPr="004345EA" w:rsidRDefault="002D5A80" w:rsidP="002D5A80">
      <w:pPr>
        <w:tabs>
          <w:tab w:val="right" w:leader="dot" w:pos="8931"/>
        </w:tabs>
        <w:spacing w:after="160" w:line="259" w:lineRule="auto"/>
        <w:ind w:firstLine="720"/>
        <w:jc w:val="both"/>
        <w:rPr>
          <w:rFonts w:eastAsia="Calibri" w:cs="Times New Roman"/>
          <w:szCs w:val="28"/>
          <w:lang w:val="fr-FR"/>
        </w:rPr>
      </w:pPr>
      <w:r w:rsidRPr="004345EA">
        <w:rPr>
          <w:rFonts w:eastAsia="Calibri" w:cs="Times New Roman"/>
          <w:b/>
          <w:szCs w:val="28"/>
          <w:lang w:val="fr-FR"/>
        </w:rPr>
        <w:t xml:space="preserve">III. NHẬN XÉT, ĐÁNH GIÁ CỦA CẤP ỦY NƠI NHÂN SỰ ĐANG CÔNG TÁC </w:t>
      </w:r>
      <w:r w:rsidRPr="004345EA">
        <w:rPr>
          <w:rFonts w:eastAsia="Calibri" w:cs="Times New Roman"/>
          <w:szCs w:val="28"/>
          <w:lang w:val="fr-FR"/>
        </w:rPr>
        <w:t xml:space="preserve">(đánh giá ngắn gọn về phẩm chất đạo đức, lối sống, ý thức tổ chức kỷ luật, đoàn kết nội bộ; năng lực, kết quả thực hiện nhiệm vụ; việc thực hiện xây dựng, chỉnh đốn đảng và quy chế nêu gương; uy tín, triển vọng phát triển) </w:t>
      </w:r>
    </w:p>
    <w:p w:rsidR="002D5A80" w:rsidRPr="004345EA" w:rsidRDefault="002D5A80" w:rsidP="002D5A80">
      <w:pPr>
        <w:tabs>
          <w:tab w:val="right" w:leader="dot" w:pos="8931"/>
        </w:tabs>
        <w:spacing w:before="120" w:after="120" w:line="259" w:lineRule="auto"/>
        <w:jc w:val="both"/>
        <w:rPr>
          <w:rFonts w:eastAsia="Calibri" w:cs="Times New Roman"/>
          <w:szCs w:val="28"/>
          <w:lang w:val="fr-FR"/>
        </w:rPr>
      </w:pPr>
      <w:r w:rsidRPr="004345EA">
        <w:rPr>
          <w:rFonts w:eastAsia="Calibri" w:cs="Times New Roman"/>
          <w:szCs w:val="28"/>
          <w:lang w:val="fr-FR"/>
        </w:rPr>
        <w:tab/>
      </w:r>
      <w:r w:rsidRPr="004345EA">
        <w:rPr>
          <w:rFonts w:eastAsia="Calibri" w:cs="Times New Roman"/>
          <w:szCs w:val="28"/>
          <w:lang w:val="fr-FR"/>
        </w:rPr>
        <w:tab/>
      </w:r>
    </w:p>
    <w:p w:rsidR="002D5A80" w:rsidRPr="004345EA" w:rsidRDefault="002D5A80" w:rsidP="002D5A80">
      <w:pPr>
        <w:tabs>
          <w:tab w:val="right" w:leader="dot" w:pos="8931"/>
        </w:tabs>
        <w:spacing w:before="120" w:after="120" w:line="259" w:lineRule="auto"/>
        <w:jc w:val="both"/>
        <w:rPr>
          <w:rFonts w:eastAsia="Calibri" w:cs="Times New Roman"/>
          <w:szCs w:val="28"/>
          <w:lang w:val="fr-FR"/>
        </w:rPr>
      </w:pPr>
      <w:r w:rsidRPr="004345EA">
        <w:rPr>
          <w:rFonts w:eastAsia="Calibri" w:cs="Times New Roman"/>
          <w:szCs w:val="28"/>
          <w:lang w:val="fr-FR"/>
        </w:rPr>
        <w:tab/>
      </w:r>
    </w:p>
    <w:p w:rsidR="002D5A80" w:rsidRPr="004345EA" w:rsidRDefault="002D5A80" w:rsidP="002D5A80">
      <w:pPr>
        <w:tabs>
          <w:tab w:val="right" w:leader="dot" w:pos="8931"/>
        </w:tabs>
        <w:spacing w:before="120" w:after="120" w:line="259" w:lineRule="auto"/>
        <w:jc w:val="both"/>
        <w:rPr>
          <w:rFonts w:eastAsia="Calibri" w:cs="Times New Roman"/>
          <w:szCs w:val="28"/>
          <w:lang w:val="fr-FR"/>
        </w:rPr>
      </w:pPr>
      <w:r w:rsidRPr="004345EA">
        <w:rPr>
          <w:rFonts w:eastAsia="Calibri" w:cs="Times New Roman"/>
          <w:szCs w:val="28"/>
          <w:lang w:val="fr-FR"/>
        </w:rPr>
        <w:tab/>
      </w:r>
    </w:p>
    <w:tbl>
      <w:tblPr>
        <w:tblW w:w="9273" w:type="dxa"/>
        <w:tblCellSpacing w:w="0" w:type="dxa"/>
        <w:tblCellMar>
          <w:left w:w="0" w:type="dxa"/>
          <w:right w:w="0" w:type="dxa"/>
        </w:tblCellMar>
        <w:tblLook w:val="04A0" w:firstRow="1" w:lastRow="0" w:firstColumn="1" w:lastColumn="0" w:noHBand="0" w:noVBand="1"/>
      </w:tblPr>
      <w:tblGrid>
        <w:gridCol w:w="4412"/>
        <w:gridCol w:w="4861"/>
      </w:tblGrid>
      <w:tr w:rsidR="002D5A80" w:rsidRPr="004345EA" w:rsidTr="005F76D9">
        <w:trPr>
          <w:trHeight w:val="2732"/>
          <w:tblCellSpacing w:w="0" w:type="dxa"/>
        </w:trPr>
        <w:tc>
          <w:tcPr>
            <w:tcW w:w="4412" w:type="dxa"/>
            <w:tcMar>
              <w:top w:w="0" w:type="dxa"/>
              <w:left w:w="108" w:type="dxa"/>
              <w:bottom w:w="0" w:type="dxa"/>
              <w:right w:w="108" w:type="dxa"/>
            </w:tcMar>
            <w:hideMark/>
          </w:tcPr>
          <w:p w:rsidR="002D5A80" w:rsidRPr="004345EA" w:rsidRDefault="002D5A80" w:rsidP="002D5A80">
            <w:pPr>
              <w:spacing w:after="160" w:line="259" w:lineRule="auto"/>
              <w:jc w:val="both"/>
              <w:rPr>
                <w:rFonts w:eastAsia="Calibri" w:cs="Times New Roman"/>
                <w:szCs w:val="28"/>
                <w:lang w:val="fr-FR"/>
              </w:rPr>
            </w:pPr>
            <w:r w:rsidRPr="004345EA">
              <w:rPr>
                <w:rFonts w:eastAsia="Calibri" w:cs="Times New Roman"/>
                <w:szCs w:val="28"/>
                <w:lang w:val="fr-FR"/>
              </w:rPr>
              <w:lastRenderedPageBreak/>
              <w:t> </w:t>
            </w:r>
          </w:p>
          <w:p w:rsidR="002D5A80" w:rsidRPr="004345EA" w:rsidRDefault="002D5A80" w:rsidP="002D5A80">
            <w:pPr>
              <w:spacing w:after="160" w:line="259" w:lineRule="auto"/>
              <w:jc w:val="both"/>
              <w:rPr>
                <w:rFonts w:eastAsia="Calibri" w:cs="Times New Roman"/>
                <w:szCs w:val="28"/>
                <w:lang w:val="fr-FR"/>
              </w:rPr>
            </w:pPr>
            <w:r w:rsidRPr="004345EA">
              <w:rPr>
                <w:rFonts w:eastAsia="Calibri" w:cs="Times New Roman"/>
                <w:b/>
                <w:szCs w:val="28"/>
                <w:lang w:val="fr-FR"/>
              </w:rPr>
              <w:t>XÁC NHẬN CỦA ĐẢNG BỘ</w:t>
            </w:r>
          </w:p>
        </w:tc>
        <w:tc>
          <w:tcPr>
            <w:tcW w:w="4861" w:type="dxa"/>
            <w:tcMar>
              <w:top w:w="0" w:type="dxa"/>
              <w:left w:w="108" w:type="dxa"/>
              <w:bottom w:w="0" w:type="dxa"/>
              <w:right w:w="108" w:type="dxa"/>
            </w:tcMar>
            <w:hideMark/>
          </w:tcPr>
          <w:p w:rsidR="002D5A80" w:rsidRDefault="002D5A80" w:rsidP="005F76D9">
            <w:pPr>
              <w:spacing w:after="0" w:line="240" w:lineRule="auto"/>
              <w:jc w:val="center"/>
              <w:rPr>
                <w:rFonts w:eastAsia="Calibri" w:cs="Times New Roman"/>
                <w:b/>
                <w:bCs/>
                <w:szCs w:val="28"/>
                <w:lang w:val="fr-FR"/>
              </w:rPr>
            </w:pPr>
            <w:r w:rsidRPr="004345EA">
              <w:rPr>
                <w:rFonts w:eastAsia="Calibri" w:cs="Times New Roman"/>
                <w:i/>
                <w:iCs/>
                <w:szCs w:val="28"/>
                <w:lang w:val="fr-FR"/>
              </w:rPr>
              <w:t>Ngày........</w:t>
            </w:r>
            <w:r w:rsidRPr="004345EA">
              <w:rPr>
                <w:rFonts w:eastAsia="Calibri" w:cs="Times New Roman"/>
                <w:i/>
                <w:iCs/>
                <w:szCs w:val="28"/>
                <w:shd w:val="clear" w:color="auto" w:fill="FFFFFF"/>
                <w:lang w:val="fr-FR"/>
              </w:rPr>
              <w:t>tháng</w:t>
            </w:r>
            <w:r w:rsidR="005F76D9">
              <w:rPr>
                <w:rFonts w:eastAsia="Calibri" w:cs="Times New Roman"/>
                <w:i/>
                <w:iCs/>
                <w:szCs w:val="28"/>
                <w:lang w:val="fr-FR"/>
              </w:rPr>
              <w:t xml:space="preserve"> 3 năm 2023</w:t>
            </w:r>
            <w:r w:rsidRPr="004345EA">
              <w:rPr>
                <w:rFonts w:eastAsia="Calibri" w:cs="Times New Roman"/>
                <w:szCs w:val="28"/>
                <w:lang w:val="fr-FR"/>
              </w:rPr>
              <w:br/>
            </w:r>
            <w:r w:rsidR="005F76D9">
              <w:rPr>
                <w:rFonts w:eastAsia="Calibri" w:cs="Times New Roman"/>
                <w:b/>
                <w:bCs/>
                <w:szCs w:val="28"/>
                <w:lang w:val="fr-FR"/>
              </w:rPr>
              <w:t xml:space="preserve">TM. </w:t>
            </w:r>
            <w:r w:rsidRPr="004345EA">
              <w:rPr>
                <w:rFonts w:eastAsia="Calibri" w:cs="Times New Roman"/>
                <w:b/>
                <w:bCs/>
                <w:szCs w:val="28"/>
                <w:lang w:val="fr-FR"/>
              </w:rPr>
              <w:t>CHI BỘ</w:t>
            </w:r>
          </w:p>
          <w:p w:rsidR="005F76D9" w:rsidRDefault="005F76D9" w:rsidP="005F76D9">
            <w:pPr>
              <w:spacing w:after="0" w:line="240" w:lineRule="auto"/>
              <w:jc w:val="center"/>
              <w:rPr>
                <w:rFonts w:eastAsia="Calibri" w:cs="Times New Roman"/>
                <w:b/>
                <w:bCs/>
                <w:szCs w:val="28"/>
                <w:lang w:val="fr-FR"/>
              </w:rPr>
            </w:pPr>
            <w:r>
              <w:rPr>
                <w:rFonts w:eastAsia="Calibri" w:cs="Times New Roman"/>
                <w:b/>
                <w:bCs/>
                <w:szCs w:val="28"/>
                <w:lang w:val="fr-FR"/>
              </w:rPr>
              <w:t>BÍ THƯ</w:t>
            </w:r>
          </w:p>
          <w:p w:rsidR="005F76D9" w:rsidRDefault="005F76D9" w:rsidP="005F76D9">
            <w:pPr>
              <w:spacing w:after="0" w:line="240" w:lineRule="auto"/>
              <w:jc w:val="center"/>
              <w:rPr>
                <w:rFonts w:eastAsia="Calibri" w:cs="Times New Roman"/>
                <w:b/>
                <w:bCs/>
                <w:szCs w:val="28"/>
                <w:lang w:val="fr-FR"/>
              </w:rPr>
            </w:pPr>
          </w:p>
          <w:p w:rsidR="005F76D9" w:rsidRDefault="005F76D9" w:rsidP="005F76D9">
            <w:pPr>
              <w:spacing w:after="0" w:line="240" w:lineRule="auto"/>
              <w:jc w:val="center"/>
              <w:rPr>
                <w:rFonts w:eastAsia="Calibri" w:cs="Times New Roman"/>
                <w:b/>
                <w:bCs/>
                <w:szCs w:val="28"/>
                <w:lang w:val="fr-FR"/>
              </w:rPr>
            </w:pPr>
          </w:p>
          <w:p w:rsidR="005F76D9" w:rsidRDefault="005F76D9" w:rsidP="005F76D9">
            <w:pPr>
              <w:spacing w:after="0" w:line="240" w:lineRule="auto"/>
              <w:jc w:val="center"/>
              <w:rPr>
                <w:rFonts w:eastAsia="Calibri" w:cs="Times New Roman"/>
                <w:b/>
                <w:bCs/>
                <w:szCs w:val="28"/>
                <w:lang w:val="fr-FR"/>
              </w:rPr>
            </w:pPr>
          </w:p>
          <w:p w:rsidR="005F76D9" w:rsidRDefault="005F76D9" w:rsidP="005F76D9">
            <w:pPr>
              <w:spacing w:after="0" w:line="240" w:lineRule="auto"/>
              <w:jc w:val="center"/>
              <w:rPr>
                <w:rFonts w:eastAsia="Calibri" w:cs="Times New Roman"/>
                <w:b/>
                <w:bCs/>
                <w:szCs w:val="28"/>
                <w:lang w:val="fr-FR"/>
              </w:rPr>
            </w:pPr>
          </w:p>
          <w:p w:rsidR="002D5A80" w:rsidRPr="005F76D9" w:rsidRDefault="005F76D9" w:rsidP="005F76D9">
            <w:pPr>
              <w:spacing w:after="160" w:line="259" w:lineRule="auto"/>
              <w:jc w:val="center"/>
              <w:rPr>
                <w:rFonts w:eastAsia="Calibri" w:cs="Times New Roman"/>
                <w:b/>
                <w:bCs/>
                <w:szCs w:val="28"/>
                <w:lang w:val="fr-FR"/>
              </w:rPr>
            </w:pPr>
            <w:r>
              <w:rPr>
                <w:rFonts w:eastAsia="Calibri" w:cs="Times New Roman"/>
                <w:b/>
                <w:bCs/>
                <w:szCs w:val="28"/>
                <w:lang w:val="fr-FR"/>
              </w:rPr>
              <w:t>Trần Thị Hương</w:t>
            </w:r>
          </w:p>
        </w:tc>
      </w:tr>
    </w:tbl>
    <w:p w:rsidR="002D5A80" w:rsidRPr="004345EA" w:rsidRDefault="002D5A80" w:rsidP="002D5A80">
      <w:pPr>
        <w:tabs>
          <w:tab w:val="left" w:pos="1980"/>
          <w:tab w:val="right" w:pos="10980"/>
        </w:tabs>
        <w:spacing w:after="160" w:line="259" w:lineRule="auto"/>
        <w:jc w:val="both"/>
        <w:rPr>
          <w:rFonts w:eastAsia="Calibri" w:cs="Times New Roman"/>
          <w:b/>
          <w:szCs w:val="28"/>
          <w:lang w:val="fr-FR"/>
        </w:rPr>
      </w:pPr>
    </w:p>
    <w:p w:rsidR="002D5A80" w:rsidRPr="004345EA" w:rsidRDefault="002D5A80" w:rsidP="002D5A80">
      <w:pPr>
        <w:tabs>
          <w:tab w:val="right" w:leader="dot" w:pos="8931"/>
        </w:tabs>
        <w:spacing w:after="160" w:line="259" w:lineRule="auto"/>
        <w:ind w:firstLine="720"/>
        <w:jc w:val="both"/>
        <w:rPr>
          <w:rFonts w:eastAsia="Calibri" w:cs="Times New Roman"/>
          <w:b/>
          <w:szCs w:val="28"/>
          <w:lang w:val="fr-FR"/>
        </w:rPr>
      </w:pPr>
      <w:r w:rsidRPr="004345EA">
        <w:rPr>
          <w:rFonts w:eastAsia="Calibri" w:cs="Times New Roman"/>
          <w:b/>
          <w:szCs w:val="28"/>
          <w:lang w:val="fr-FR"/>
        </w:rPr>
        <w:t xml:space="preserve">IV. NHẬN XÉT, ĐÁNH GIÁ CỦA TẬP THỂ LÃNH ĐẠO CƠ QUAN, ĐƠN VỊ NƠI NHÂN SỰ ĐANG CÔNG TÁC </w:t>
      </w:r>
      <w:r w:rsidRPr="004345EA">
        <w:rPr>
          <w:rFonts w:eastAsia="Calibri" w:cs="Times New Roman"/>
          <w:szCs w:val="28"/>
          <w:lang w:val="fr-FR"/>
        </w:rPr>
        <w:t xml:space="preserve">(đánh giá ngắn gọn về phẩm chất đạo đức, lối sống, ý thức tổ chức kỷ luật, đoàn kết nội bộ; năng lực, kết quả thực hiện nhiệm vụ; việc thực hiện xây dựng, chỉnh đốn đảng và quy chế nêu gương; uy tín, triển vọng phát triển) </w:t>
      </w:r>
    </w:p>
    <w:p w:rsidR="002D5A80" w:rsidRPr="004345EA" w:rsidRDefault="002D5A80" w:rsidP="002D5A80">
      <w:pPr>
        <w:tabs>
          <w:tab w:val="right" w:leader="dot" w:pos="8931"/>
        </w:tabs>
        <w:spacing w:before="120" w:after="120" w:line="259" w:lineRule="auto"/>
        <w:jc w:val="both"/>
        <w:rPr>
          <w:rFonts w:eastAsia="Calibri" w:cs="Times New Roman"/>
          <w:szCs w:val="28"/>
          <w:lang w:val="fr-FR"/>
        </w:rPr>
      </w:pPr>
      <w:r w:rsidRPr="004345EA">
        <w:rPr>
          <w:rFonts w:eastAsia="Calibri" w:cs="Times New Roman"/>
          <w:szCs w:val="28"/>
          <w:lang w:val="fr-FR"/>
        </w:rPr>
        <w:tab/>
      </w:r>
      <w:r w:rsidRPr="004345EA">
        <w:rPr>
          <w:rFonts w:eastAsia="Calibri" w:cs="Times New Roman"/>
          <w:szCs w:val="28"/>
          <w:lang w:val="fr-FR"/>
        </w:rPr>
        <w:tab/>
      </w:r>
    </w:p>
    <w:p w:rsidR="002D5A80" w:rsidRPr="004345EA" w:rsidRDefault="002D5A80" w:rsidP="002D5A80">
      <w:pPr>
        <w:tabs>
          <w:tab w:val="right" w:leader="dot" w:pos="8931"/>
        </w:tabs>
        <w:spacing w:before="120" w:after="120" w:line="259" w:lineRule="auto"/>
        <w:jc w:val="both"/>
        <w:rPr>
          <w:rFonts w:eastAsia="Calibri" w:cs="Times New Roman"/>
          <w:szCs w:val="28"/>
          <w:lang w:val="fr-FR"/>
        </w:rPr>
      </w:pPr>
      <w:r w:rsidRPr="004345EA">
        <w:rPr>
          <w:rFonts w:eastAsia="Calibri" w:cs="Times New Roman"/>
          <w:szCs w:val="28"/>
          <w:lang w:val="fr-FR"/>
        </w:rPr>
        <w:tab/>
      </w:r>
    </w:p>
    <w:p w:rsidR="002D5A80" w:rsidRPr="004345EA" w:rsidRDefault="002D5A80" w:rsidP="002D5A80">
      <w:pPr>
        <w:tabs>
          <w:tab w:val="right" w:leader="dot" w:pos="8931"/>
        </w:tabs>
        <w:spacing w:before="120" w:after="120" w:line="259" w:lineRule="auto"/>
        <w:jc w:val="both"/>
        <w:rPr>
          <w:rFonts w:eastAsia="Calibri" w:cs="Times New Roman"/>
          <w:szCs w:val="28"/>
          <w:lang w:val="fr-FR"/>
        </w:rPr>
      </w:pPr>
      <w:r w:rsidRPr="004345EA">
        <w:rPr>
          <w:rFonts w:eastAsia="Calibri" w:cs="Times New Roman"/>
          <w:szCs w:val="28"/>
          <w:lang w:val="fr-FR"/>
        </w:rPr>
        <w:tab/>
      </w:r>
    </w:p>
    <w:p w:rsidR="002D5A80" w:rsidRPr="004345EA" w:rsidRDefault="002D5A80" w:rsidP="002D5A80">
      <w:pPr>
        <w:tabs>
          <w:tab w:val="right" w:leader="dot" w:pos="8931"/>
        </w:tabs>
        <w:spacing w:before="120" w:after="120" w:line="259" w:lineRule="auto"/>
        <w:jc w:val="both"/>
        <w:rPr>
          <w:rFonts w:eastAsia="Calibri" w:cs="Times New Roman"/>
          <w:szCs w:val="28"/>
          <w:lang w:val="fr-FR"/>
        </w:rPr>
      </w:pPr>
      <w:r w:rsidRPr="004345EA">
        <w:rPr>
          <w:rFonts w:eastAsia="Calibri" w:cs="Times New Roman"/>
          <w:szCs w:val="28"/>
          <w:lang w:val="fr-FR"/>
        </w:rPr>
        <w:tab/>
      </w:r>
    </w:p>
    <w:tbl>
      <w:tblPr>
        <w:tblW w:w="9038" w:type="dxa"/>
        <w:tblCellSpacing w:w="0" w:type="dxa"/>
        <w:tblCellMar>
          <w:left w:w="0" w:type="dxa"/>
          <w:right w:w="0" w:type="dxa"/>
        </w:tblCellMar>
        <w:tblLook w:val="04A0" w:firstRow="1" w:lastRow="0" w:firstColumn="1" w:lastColumn="0" w:noHBand="0" w:noVBand="1"/>
      </w:tblPr>
      <w:tblGrid>
        <w:gridCol w:w="4077"/>
        <w:gridCol w:w="4961"/>
      </w:tblGrid>
      <w:tr w:rsidR="002D5A80" w:rsidRPr="004345EA" w:rsidTr="004B0797">
        <w:trPr>
          <w:tblCellSpacing w:w="0" w:type="dxa"/>
        </w:trPr>
        <w:tc>
          <w:tcPr>
            <w:tcW w:w="4077" w:type="dxa"/>
            <w:tcMar>
              <w:top w:w="0" w:type="dxa"/>
              <w:left w:w="108" w:type="dxa"/>
              <w:bottom w:w="0" w:type="dxa"/>
              <w:right w:w="108" w:type="dxa"/>
            </w:tcMar>
            <w:hideMark/>
          </w:tcPr>
          <w:p w:rsidR="002D5A80" w:rsidRPr="004345EA" w:rsidRDefault="002D5A80" w:rsidP="002D5A80">
            <w:pPr>
              <w:spacing w:after="160" w:line="259" w:lineRule="auto"/>
              <w:jc w:val="both"/>
              <w:rPr>
                <w:rFonts w:eastAsia="Calibri" w:cs="Times New Roman"/>
                <w:szCs w:val="28"/>
                <w:lang w:val="fr-FR"/>
              </w:rPr>
            </w:pPr>
            <w:r w:rsidRPr="004345EA">
              <w:rPr>
                <w:rFonts w:eastAsia="Calibri" w:cs="Times New Roman"/>
                <w:szCs w:val="28"/>
                <w:lang w:val="fr-FR"/>
              </w:rPr>
              <w:t> </w:t>
            </w:r>
          </w:p>
          <w:p w:rsidR="002D5A80" w:rsidRPr="004345EA" w:rsidRDefault="002D5A80" w:rsidP="002D5A80">
            <w:pPr>
              <w:spacing w:after="160" w:line="259" w:lineRule="auto"/>
              <w:jc w:val="both"/>
              <w:rPr>
                <w:rFonts w:eastAsia="Calibri" w:cs="Times New Roman"/>
                <w:b/>
                <w:szCs w:val="28"/>
                <w:lang w:val="fr-FR"/>
              </w:rPr>
            </w:pPr>
          </w:p>
        </w:tc>
        <w:tc>
          <w:tcPr>
            <w:tcW w:w="4961" w:type="dxa"/>
            <w:tcMar>
              <w:top w:w="0" w:type="dxa"/>
              <w:left w:w="108" w:type="dxa"/>
              <w:bottom w:w="0" w:type="dxa"/>
              <w:right w:w="108" w:type="dxa"/>
            </w:tcMar>
            <w:hideMark/>
          </w:tcPr>
          <w:p w:rsidR="002D5A80" w:rsidRDefault="002D5A80" w:rsidP="000B678C">
            <w:pPr>
              <w:spacing w:after="160" w:line="259" w:lineRule="auto"/>
              <w:jc w:val="center"/>
              <w:rPr>
                <w:rFonts w:eastAsia="Calibri" w:cs="Times New Roman"/>
                <w:b/>
                <w:bCs/>
                <w:szCs w:val="28"/>
                <w:lang w:val="fr-FR"/>
              </w:rPr>
            </w:pPr>
            <w:r w:rsidRPr="004345EA">
              <w:rPr>
                <w:rFonts w:eastAsia="Calibri" w:cs="Times New Roman"/>
                <w:i/>
                <w:iCs/>
                <w:szCs w:val="28"/>
                <w:lang w:val="fr-FR"/>
              </w:rPr>
              <w:t>Ngày........</w:t>
            </w:r>
            <w:r w:rsidRPr="004345EA">
              <w:rPr>
                <w:rFonts w:eastAsia="Calibri" w:cs="Times New Roman"/>
                <w:i/>
                <w:iCs/>
                <w:szCs w:val="28"/>
                <w:shd w:val="clear" w:color="auto" w:fill="FFFFFF"/>
                <w:lang w:val="fr-FR"/>
              </w:rPr>
              <w:t>tháng</w:t>
            </w:r>
            <w:r w:rsidR="005F76D9">
              <w:rPr>
                <w:rFonts w:eastAsia="Calibri" w:cs="Times New Roman"/>
                <w:i/>
                <w:iCs/>
                <w:szCs w:val="28"/>
                <w:lang w:val="fr-FR"/>
              </w:rPr>
              <w:t xml:space="preserve"> 3 năm 2023</w:t>
            </w:r>
            <w:r w:rsidRPr="004345EA">
              <w:rPr>
                <w:rFonts w:eastAsia="Calibri" w:cs="Times New Roman"/>
                <w:szCs w:val="28"/>
                <w:lang w:val="fr-FR"/>
              </w:rPr>
              <w:br/>
            </w:r>
            <w:r w:rsidRPr="004345EA">
              <w:rPr>
                <w:rFonts w:eastAsia="Calibri" w:cs="Times New Roman"/>
                <w:b/>
                <w:bCs/>
                <w:szCs w:val="28"/>
                <w:lang w:val="fr-FR"/>
              </w:rPr>
              <w:t xml:space="preserve">XÁC NHẬN CỦA </w:t>
            </w:r>
            <w:r w:rsidR="005F76D9">
              <w:rPr>
                <w:rFonts w:eastAsia="Calibri" w:cs="Times New Roman"/>
                <w:b/>
                <w:bCs/>
                <w:szCs w:val="28"/>
                <w:lang w:val="fr-FR"/>
              </w:rPr>
              <w:t>HIỆU TRƯỞNG</w:t>
            </w:r>
          </w:p>
          <w:p w:rsidR="005F76D9" w:rsidRDefault="005F76D9" w:rsidP="000B678C">
            <w:pPr>
              <w:spacing w:after="160" w:line="259" w:lineRule="auto"/>
              <w:jc w:val="center"/>
              <w:rPr>
                <w:rFonts w:eastAsia="Calibri" w:cs="Times New Roman"/>
                <w:b/>
                <w:bCs/>
                <w:szCs w:val="28"/>
                <w:lang w:val="fr-FR"/>
              </w:rPr>
            </w:pPr>
          </w:p>
          <w:p w:rsidR="005F76D9" w:rsidRDefault="005F76D9" w:rsidP="000B678C">
            <w:pPr>
              <w:spacing w:after="160" w:line="259" w:lineRule="auto"/>
              <w:jc w:val="center"/>
              <w:rPr>
                <w:rFonts w:eastAsia="Calibri" w:cs="Times New Roman"/>
                <w:b/>
                <w:bCs/>
                <w:szCs w:val="28"/>
                <w:lang w:val="fr-FR"/>
              </w:rPr>
            </w:pPr>
          </w:p>
          <w:p w:rsidR="005F76D9" w:rsidRDefault="005F76D9" w:rsidP="000B678C">
            <w:pPr>
              <w:spacing w:after="160" w:line="259" w:lineRule="auto"/>
              <w:jc w:val="center"/>
              <w:rPr>
                <w:rFonts w:eastAsia="Calibri" w:cs="Times New Roman"/>
                <w:b/>
                <w:bCs/>
                <w:szCs w:val="28"/>
                <w:lang w:val="fr-FR"/>
              </w:rPr>
            </w:pPr>
          </w:p>
          <w:p w:rsidR="005F76D9" w:rsidRPr="004345EA" w:rsidRDefault="005F76D9" w:rsidP="000B678C">
            <w:pPr>
              <w:spacing w:after="160" w:line="259" w:lineRule="auto"/>
              <w:jc w:val="center"/>
              <w:rPr>
                <w:rFonts w:eastAsia="Calibri" w:cs="Times New Roman"/>
                <w:b/>
                <w:bCs/>
                <w:szCs w:val="28"/>
                <w:lang w:val="fr-FR"/>
              </w:rPr>
            </w:pPr>
            <w:r>
              <w:rPr>
                <w:rFonts w:eastAsia="Calibri" w:cs="Times New Roman"/>
                <w:b/>
                <w:bCs/>
                <w:szCs w:val="28"/>
                <w:lang w:val="fr-FR"/>
              </w:rPr>
              <w:t>Trần Thị Hương</w:t>
            </w:r>
          </w:p>
          <w:p w:rsidR="002D5A80" w:rsidRPr="004345EA" w:rsidRDefault="002D5A80" w:rsidP="000B678C">
            <w:pPr>
              <w:spacing w:after="160" w:line="259" w:lineRule="auto"/>
              <w:jc w:val="center"/>
              <w:rPr>
                <w:rFonts w:eastAsia="Calibri" w:cs="Times New Roman"/>
                <w:szCs w:val="28"/>
                <w:lang w:val="fr-FR"/>
              </w:rPr>
            </w:pPr>
          </w:p>
          <w:p w:rsidR="002D5A80" w:rsidRPr="004345EA" w:rsidRDefault="002D5A80" w:rsidP="002D5A80">
            <w:pPr>
              <w:spacing w:after="160" w:line="259" w:lineRule="auto"/>
              <w:jc w:val="both"/>
              <w:rPr>
                <w:rFonts w:eastAsia="Calibri" w:cs="Times New Roman"/>
                <w:b/>
                <w:szCs w:val="28"/>
                <w:lang w:val="fr-FR"/>
              </w:rPr>
            </w:pPr>
          </w:p>
        </w:tc>
      </w:tr>
    </w:tbl>
    <w:p w:rsidR="002D5A80" w:rsidRPr="004345EA" w:rsidRDefault="002D5A80" w:rsidP="002D5A80">
      <w:pPr>
        <w:spacing w:after="160" w:line="259" w:lineRule="auto"/>
        <w:jc w:val="both"/>
        <w:rPr>
          <w:rFonts w:eastAsia="Calibri" w:cs="Times New Roman"/>
          <w:b/>
          <w:szCs w:val="28"/>
          <w:lang w:val="fr-FR"/>
        </w:rPr>
      </w:pPr>
    </w:p>
    <w:p w:rsidR="002D5A80" w:rsidRPr="004345EA" w:rsidRDefault="002D5A80" w:rsidP="002D5A80">
      <w:pPr>
        <w:spacing w:after="160" w:line="259" w:lineRule="auto"/>
        <w:jc w:val="both"/>
        <w:rPr>
          <w:rFonts w:eastAsia="Calibri" w:cs="Times New Roman"/>
          <w:szCs w:val="28"/>
          <w:lang w:val="fr-FR"/>
        </w:rPr>
      </w:pPr>
    </w:p>
    <w:p w:rsidR="00CD3C66" w:rsidRPr="004345EA" w:rsidRDefault="00CD3C66">
      <w:pPr>
        <w:rPr>
          <w:lang w:val="fr-FR"/>
        </w:rPr>
      </w:pPr>
    </w:p>
    <w:sectPr w:rsidR="00CD3C66" w:rsidRPr="004345EA" w:rsidSect="005753BC">
      <w:pgSz w:w="11907" w:h="16840" w:code="9"/>
      <w:pgMar w:top="851" w:right="850" w:bottom="851"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501F3"/>
    <w:multiLevelType w:val="hybridMultilevel"/>
    <w:tmpl w:val="04A6B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22AFE"/>
    <w:multiLevelType w:val="hybridMultilevel"/>
    <w:tmpl w:val="C5085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9F7E09"/>
    <w:multiLevelType w:val="hybridMultilevel"/>
    <w:tmpl w:val="0EBC7FB4"/>
    <w:lvl w:ilvl="0" w:tplc="B762D0AC">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A8D775B"/>
    <w:multiLevelType w:val="hybridMultilevel"/>
    <w:tmpl w:val="299A6CD4"/>
    <w:lvl w:ilvl="0" w:tplc="6BBA5534">
      <w:start w:val="2"/>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0E71338D"/>
    <w:multiLevelType w:val="hybridMultilevel"/>
    <w:tmpl w:val="8F401B5E"/>
    <w:lvl w:ilvl="0" w:tplc="95F44BF0">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0EB275F5"/>
    <w:multiLevelType w:val="hybridMultilevel"/>
    <w:tmpl w:val="1ED89E60"/>
    <w:lvl w:ilvl="0" w:tplc="7A4AD3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7B7624"/>
    <w:multiLevelType w:val="hybridMultilevel"/>
    <w:tmpl w:val="049C3FC8"/>
    <w:lvl w:ilvl="0" w:tplc="318EA278">
      <w:start w:val="1"/>
      <w:numFmt w:val="upperRoman"/>
      <w:lvlText w:val="%1."/>
      <w:lvlJc w:val="left"/>
      <w:pPr>
        <w:ind w:left="1080" w:hanging="720"/>
      </w:pPr>
      <w:rPr>
        <w:rFonts w:hint="default"/>
        <w:b/>
        <w:color w:val="000000"/>
        <w:sz w:val="25"/>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19352998"/>
    <w:multiLevelType w:val="hybridMultilevel"/>
    <w:tmpl w:val="EBE2D6BE"/>
    <w:lvl w:ilvl="0" w:tplc="8A8ED01A">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A817C44"/>
    <w:multiLevelType w:val="hybridMultilevel"/>
    <w:tmpl w:val="41828D1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1DA87840"/>
    <w:multiLevelType w:val="hybridMultilevel"/>
    <w:tmpl w:val="D0CA6508"/>
    <w:lvl w:ilvl="0" w:tplc="904C4D0A">
      <w:start w:val="1"/>
      <w:numFmt w:val="decimal"/>
      <w:lvlText w:val="%1."/>
      <w:lvlJc w:val="left"/>
      <w:pPr>
        <w:ind w:left="907" w:hanging="360"/>
      </w:pPr>
      <w:rPr>
        <w:rFonts w:hint="default"/>
        <w:b/>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0">
    <w:nsid w:val="1DE76304"/>
    <w:multiLevelType w:val="hybridMultilevel"/>
    <w:tmpl w:val="492467C2"/>
    <w:lvl w:ilvl="0" w:tplc="B8BA5F16">
      <w:start w:val="1"/>
      <w:numFmt w:val="decimal"/>
      <w:lvlText w:val="%1."/>
      <w:lvlJc w:val="left"/>
      <w:pPr>
        <w:ind w:left="912" w:hanging="360"/>
      </w:pPr>
      <w:rPr>
        <w:rFonts w:hint="default"/>
        <w:b/>
      </w:rPr>
    </w:lvl>
    <w:lvl w:ilvl="1" w:tplc="08090019" w:tentative="1">
      <w:start w:val="1"/>
      <w:numFmt w:val="lowerLetter"/>
      <w:lvlText w:val="%2."/>
      <w:lvlJc w:val="left"/>
      <w:pPr>
        <w:ind w:left="1632" w:hanging="360"/>
      </w:pPr>
    </w:lvl>
    <w:lvl w:ilvl="2" w:tplc="0809001B" w:tentative="1">
      <w:start w:val="1"/>
      <w:numFmt w:val="lowerRoman"/>
      <w:lvlText w:val="%3."/>
      <w:lvlJc w:val="right"/>
      <w:pPr>
        <w:ind w:left="2352" w:hanging="180"/>
      </w:pPr>
    </w:lvl>
    <w:lvl w:ilvl="3" w:tplc="0809000F" w:tentative="1">
      <w:start w:val="1"/>
      <w:numFmt w:val="decimal"/>
      <w:lvlText w:val="%4."/>
      <w:lvlJc w:val="left"/>
      <w:pPr>
        <w:ind w:left="3072" w:hanging="360"/>
      </w:pPr>
    </w:lvl>
    <w:lvl w:ilvl="4" w:tplc="08090019" w:tentative="1">
      <w:start w:val="1"/>
      <w:numFmt w:val="lowerLetter"/>
      <w:lvlText w:val="%5."/>
      <w:lvlJc w:val="left"/>
      <w:pPr>
        <w:ind w:left="3792" w:hanging="360"/>
      </w:pPr>
    </w:lvl>
    <w:lvl w:ilvl="5" w:tplc="0809001B" w:tentative="1">
      <w:start w:val="1"/>
      <w:numFmt w:val="lowerRoman"/>
      <w:lvlText w:val="%6."/>
      <w:lvlJc w:val="right"/>
      <w:pPr>
        <w:ind w:left="4512" w:hanging="180"/>
      </w:pPr>
    </w:lvl>
    <w:lvl w:ilvl="6" w:tplc="0809000F" w:tentative="1">
      <w:start w:val="1"/>
      <w:numFmt w:val="decimal"/>
      <w:lvlText w:val="%7."/>
      <w:lvlJc w:val="left"/>
      <w:pPr>
        <w:ind w:left="5232" w:hanging="360"/>
      </w:pPr>
    </w:lvl>
    <w:lvl w:ilvl="7" w:tplc="08090019" w:tentative="1">
      <w:start w:val="1"/>
      <w:numFmt w:val="lowerLetter"/>
      <w:lvlText w:val="%8."/>
      <w:lvlJc w:val="left"/>
      <w:pPr>
        <w:ind w:left="5952" w:hanging="360"/>
      </w:pPr>
    </w:lvl>
    <w:lvl w:ilvl="8" w:tplc="0809001B" w:tentative="1">
      <w:start w:val="1"/>
      <w:numFmt w:val="lowerRoman"/>
      <w:lvlText w:val="%9."/>
      <w:lvlJc w:val="right"/>
      <w:pPr>
        <w:ind w:left="6672" w:hanging="180"/>
      </w:pPr>
    </w:lvl>
  </w:abstractNum>
  <w:abstractNum w:abstractNumId="11">
    <w:nsid w:val="1F39788A"/>
    <w:multiLevelType w:val="hybridMultilevel"/>
    <w:tmpl w:val="ECAABDF8"/>
    <w:lvl w:ilvl="0" w:tplc="97A4FD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D54D4F"/>
    <w:multiLevelType w:val="multilevel"/>
    <w:tmpl w:val="1FE6235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color w:val="auto"/>
        <w:sz w:val="30"/>
      </w:rPr>
    </w:lvl>
    <w:lvl w:ilvl="2">
      <w:start w:val="1"/>
      <w:numFmt w:val="decimal"/>
      <w:isLgl/>
      <w:lvlText w:val="%1.%2.%3."/>
      <w:lvlJc w:val="left"/>
      <w:pPr>
        <w:ind w:left="1429" w:hanging="720"/>
      </w:pPr>
      <w:rPr>
        <w:rFonts w:hint="default"/>
        <w:color w:val="auto"/>
        <w:sz w:val="30"/>
      </w:rPr>
    </w:lvl>
    <w:lvl w:ilvl="3">
      <w:start w:val="1"/>
      <w:numFmt w:val="decimal"/>
      <w:isLgl/>
      <w:lvlText w:val="%1.%2.%3.%4."/>
      <w:lvlJc w:val="left"/>
      <w:pPr>
        <w:ind w:left="1789" w:hanging="1080"/>
      </w:pPr>
      <w:rPr>
        <w:rFonts w:hint="default"/>
        <w:color w:val="auto"/>
        <w:sz w:val="30"/>
      </w:rPr>
    </w:lvl>
    <w:lvl w:ilvl="4">
      <w:start w:val="1"/>
      <w:numFmt w:val="decimal"/>
      <w:isLgl/>
      <w:lvlText w:val="%1.%2.%3.%4.%5."/>
      <w:lvlJc w:val="left"/>
      <w:pPr>
        <w:ind w:left="2149" w:hanging="1440"/>
      </w:pPr>
      <w:rPr>
        <w:rFonts w:hint="default"/>
        <w:color w:val="auto"/>
        <w:sz w:val="30"/>
      </w:rPr>
    </w:lvl>
    <w:lvl w:ilvl="5">
      <w:start w:val="1"/>
      <w:numFmt w:val="decimal"/>
      <w:isLgl/>
      <w:lvlText w:val="%1.%2.%3.%4.%5.%6."/>
      <w:lvlJc w:val="left"/>
      <w:pPr>
        <w:ind w:left="2149" w:hanging="1440"/>
      </w:pPr>
      <w:rPr>
        <w:rFonts w:hint="default"/>
        <w:color w:val="auto"/>
        <w:sz w:val="30"/>
      </w:rPr>
    </w:lvl>
    <w:lvl w:ilvl="6">
      <w:start w:val="1"/>
      <w:numFmt w:val="decimal"/>
      <w:isLgl/>
      <w:lvlText w:val="%1.%2.%3.%4.%5.%6.%7."/>
      <w:lvlJc w:val="left"/>
      <w:pPr>
        <w:ind w:left="2509" w:hanging="1800"/>
      </w:pPr>
      <w:rPr>
        <w:rFonts w:hint="default"/>
        <w:color w:val="auto"/>
        <w:sz w:val="30"/>
      </w:rPr>
    </w:lvl>
    <w:lvl w:ilvl="7">
      <w:start w:val="1"/>
      <w:numFmt w:val="decimal"/>
      <w:isLgl/>
      <w:lvlText w:val="%1.%2.%3.%4.%5.%6.%7.%8."/>
      <w:lvlJc w:val="left"/>
      <w:pPr>
        <w:ind w:left="2869" w:hanging="2160"/>
      </w:pPr>
      <w:rPr>
        <w:rFonts w:hint="default"/>
        <w:color w:val="auto"/>
        <w:sz w:val="30"/>
      </w:rPr>
    </w:lvl>
    <w:lvl w:ilvl="8">
      <w:start w:val="1"/>
      <w:numFmt w:val="decimal"/>
      <w:isLgl/>
      <w:lvlText w:val="%1.%2.%3.%4.%5.%6.%7.%8.%9."/>
      <w:lvlJc w:val="left"/>
      <w:pPr>
        <w:ind w:left="2869" w:hanging="2160"/>
      </w:pPr>
      <w:rPr>
        <w:rFonts w:hint="default"/>
        <w:color w:val="auto"/>
        <w:sz w:val="30"/>
      </w:rPr>
    </w:lvl>
  </w:abstractNum>
  <w:abstractNum w:abstractNumId="13">
    <w:nsid w:val="217D7974"/>
    <w:multiLevelType w:val="hybridMultilevel"/>
    <w:tmpl w:val="D49277EE"/>
    <w:lvl w:ilvl="0" w:tplc="21EA7130">
      <w:start w:val="3"/>
      <w:numFmt w:val="bullet"/>
      <w:lvlText w:val=""/>
      <w:lvlJc w:val="left"/>
      <w:pPr>
        <w:ind w:left="786" w:hanging="360"/>
      </w:pPr>
      <w:rPr>
        <w:rFonts w:ascii="Symbol" w:eastAsia="Times New Roman" w:hAnsi="Symbol"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nsid w:val="220378FA"/>
    <w:multiLevelType w:val="hybridMultilevel"/>
    <w:tmpl w:val="FFB67E70"/>
    <w:lvl w:ilvl="0" w:tplc="B0CAB99A">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23B7963"/>
    <w:multiLevelType w:val="hybridMultilevel"/>
    <w:tmpl w:val="B7582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02453A"/>
    <w:multiLevelType w:val="hybridMultilevel"/>
    <w:tmpl w:val="049C3FC8"/>
    <w:lvl w:ilvl="0" w:tplc="318EA278">
      <w:start w:val="1"/>
      <w:numFmt w:val="upperRoman"/>
      <w:lvlText w:val="%1."/>
      <w:lvlJc w:val="left"/>
      <w:pPr>
        <w:ind w:left="1080" w:hanging="720"/>
      </w:pPr>
      <w:rPr>
        <w:rFonts w:hint="default"/>
        <w:b/>
        <w:color w:val="000000"/>
        <w:sz w:val="25"/>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284238C5"/>
    <w:multiLevelType w:val="hybridMultilevel"/>
    <w:tmpl w:val="FB6E3D70"/>
    <w:lvl w:ilvl="0" w:tplc="3D2884A4">
      <w:start w:val="1"/>
      <w:numFmt w:val="decimal"/>
      <w:lvlText w:val="%1."/>
      <w:lvlJc w:val="left"/>
      <w:pPr>
        <w:ind w:left="927" w:hanging="360"/>
      </w:pPr>
      <w:rPr>
        <w:rFonts w:hint="default"/>
        <w:b/>
        <w:i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nsid w:val="2E484D02"/>
    <w:multiLevelType w:val="hybridMultilevel"/>
    <w:tmpl w:val="F6862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3C4B6A"/>
    <w:multiLevelType w:val="hybridMultilevel"/>
    <w:tmpl w:val="64A69684"/>
    <w:lvl w:ilvl="0" w:tplc="0CC4186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nsid w:val="2F807EAA"/>
    <w:multiLevelType w:val="hybridMultilevel"/>
    <w:tmpl w:val="C36CC09C"/>
    <w:lvl w:ilvl="0" w:tplc="4FC6E806">
      <w:start w:val="1"/>
      <w:numFmt w:val="decimal"/>
      <w:lvlText w:val="%1."/>
      <w:lvlJc w:val="left"/>
      <w:pPr>
        <w:ind w:left="1084" w:hanging="3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363003D6"/>
    <w:multiLevelType w:val="hybridMultilevel"/>
    <w:tmpl w:val="1A0C97D2"/>
    <w:lvl w:ilvl="0" w:tplc="7F381A4C">
      <w:start w:val="3"/>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nsid w:val="366920A9"/>
    <w:multiLevelType w:val="hybridMultilevel"/>
    <w:tmpl w:val="049C3FC8"/>
    <w:lvl w:ilvl="0" w:tplc="318EA278">
      <w:start w:val="1"/>
      <w:numFmt w:val="upperRoman"/>
      <w:lvlText w:val="%1."/>
      <w:lvlJc w:val="left"/>
      <w:pPr>
        <w:ind w:left="1080" w:hanging="720"/>
      </w:pPr>
      <w:rPr>
        <w:rFonts w:hint="default"/>
        <w:b/>
        <w:color w:val="000000"/>
        <w:sz w:val="25"/>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3D18002D"/>
    <w:multiLevelType w:val="hybridMultilevel"/>
    <w:tmpl w:val="A704AD8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1A0C55"/>
    <w:multiLevelType w:val="hybridMultilevel"/>
    <w:tmpl w:val="E0CA341C"/>
    <w:lvl w:ilvl="0" w:tplc="2FA66248">
      <w:start w:val="3"/>
      <w:numFmt w:val="upperRoman"/>
      <w:lvlText w:val="%1."/>
      <w:lvlJc w:val="left"/>
      <w:pPr>
        <w:ind w:left="1800" w:hanging="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5">
    <w:nsid w:val="461B2C3A"/>
    <w:multiLevelType w:val="hybridMultilevel"/>
    <w:tmpl w:val="43FEEDA0"/>
    <w:lvl w:ilvl="0" w:tplc="146E29D6">
      <w:start w:val="3"/>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464C091E"/>
    <w:multiLevelType w:val="hybridMultilevel"/>
    <w:tmpl w:val="7D583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3B60DC"/>
    <w:multiLevelType w:val="hybridMultilevel"/>
    <w:tmpl w:val="7714B262"/>
    <w:lvl w:ilvl="0" w:tplc="377C21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7A7FC7"/>
    <w:multiLevelType w:val="hybridMultilevel"/>
    <w:tmpl w:val="83501BE2"/>
    <w:lvl w:ilvl="0" w:tplc="BFD6FE68">
      <w:start w:val="1"/>
      <w:numFmt w:val="upperRoman"/>
      <w:lvlText w:val="%1."/>
      <w:lvlJc w:val="left"/>
      <w:pPr>
        <w:ind w:left="1080" w:hanging="720"/>
      </w:pPr>
      <w:rPr>
        <w:rFonts w:hint="default"/>
        <w:color w:val="000000"/>
        <w:sz w:val="25"/>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4C104951"/>
    <w:multiLevelType w:val="hybridMultilevel"/>
    <w:tmpl w:val="6EA65EFE"/>
    <w:lvl w:ilvl="0" w:tplc="BCC21254">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5EAA7653"/>
    <w:multiLevelType w:val="hybridMultilevel"/>
    <w:tmpl w:val="E142605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92ECF5CA">
      <w:start w:val="4"/>
      <w:numFmt w:val="upp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1E738C"/>
    <w:multiLevelType w:val="hybridMultilevel"/>
    <w:tmpl w:val="DCF89704"/>
    <w:lvl w:ilvl="0" w:tplc="6A084E2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196243"/>
    <w:multiLevelType w:val="hybridMultilevel"/>
    <w:tmpl w:val="3E72EEAE"/>
    <w:lvl w:ilvl="0" w:tplc="DAC68F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C234B30"/>
    <w:multiLevelType w:val="hybridMultilevel"/>
    <w:tmpl w:val="D0468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DB36FF"/>
    <w:multiLevelType w:val="hybridMultilevel"/>
    <w:tmpl w:val="EC8084FC"/>
    <w:lvl w:ilvl="0" w:tplc="328A52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D8217C"/>
    <w:multiLevelType w:val="hybridMultilevel"/>
    <w:tmpl w:val="049C3FC8"/>
    <w:lvl w:ilvl="0" w:tplc="318EA278">
      <w:start w:val="1"/>
      <w:numFmt w:val="upperRoman"/>
      <w:lvlText w:val="%1."/>
      <w:lvlJc w:val="left"/>
      <w:pPr>
        <w:ind w:left="1080" w:hanging="720"/>
      </w:pPr>
      <w:rPr>
        <w:rFonts w:hint="default"/>
        <w:b/>
        <w:color w:val="000000"/>
        <w:sz w:val="25"/>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709C5292"/>
    <w:multiLevelType w:val="hybridMultilevel"/>
    <w:tmpl w:val="E3F0F9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14F39FE"/>
    <w:multiLevelType w:val="hybridMultilevel"/>
    <w:tmpl w:val="53DC9B2E"/>
    <w:lvl w:ilvl="0" w:tplc="01C4063A">
      <w:start w:val="3"/>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8">
    <w:nsid w:val="71B87405"/>
    <w:multiLevelType w:val="hybridMultilevel"/>
    <w:tmpl w:val="28A80202"/>
    <w:lvl w:ilvl="0" w:tplc="B40CDCEE">
      <w:start w:val="1"/>
      <w:numFmt w:val="decimal"/>
      <w:lvlText w:val="%1."/>
      <w:lvlJc w:val="left"/>
      <w:pPr>
        <w:ind w:left="927" w:hanging="360"/>
      </w:pPr>
      <w:rPr>
        <w:rFonts w:cs="Times New Roman" w:hint="default"/>
        <w:b/>
        <w:i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nsid w:val="75DA00CA"/>
    <w:multiLevelType w:val="hybridMultilevel"/>
    <w:tmpl w:val="552AC370"/>
    <w:lvl w:ilvl="0" w:tplc="AD68E0F2">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0">
    <w:nsid w:val="77566B8F"/>
    <w:multiLevelType w:val="hybridMultilevel"/>
    <w:tmpl w:val="049C3FC8"/>
    <w:lvl w:ilvl="0" w:tplc="318EA278">
      <w:start w:val="1"/>
      <w:numFmt w:val="upperRoman"/>
      <w:lvlText w:val="%1."/>
      <w:lvlJc w:val="left"/>
      <w:pPr>
        <w:ind w:left="1080" w:hanging="720"/>
      </w:pPr>
      <w:rPr>
        <w:rFonts w:hint="default"/>
        <w:b/>
        <w:color w:val="000000"/>
        <w:sz w:val="25"/>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nsid w:val="7C953659"/>
    <w:multiLevelType w:val="hybridMultilevel"/>
    <w:tmpl w:val="189EE128"/>
    <w:lvl w:ilvl="0" w:tplc="C298E30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1"/>
  </w:num>
  <w:num w:numId="3">
    <w:abstractNumId w:val="38"/>
  </w:num>
  <w:num w:numId="4">
    <w:abstractNumId w:val="17"/>
  </w:num>
  <w:num w:numId="5">
    <w:abstractNumId w:val="19"/>
  </w:num>
  <w:num w:numId="6">
    <w:abstractNumId w:val="27"/>
  </w:num>
  <w:num w:numId="7">
    <w:abstractNumId w:val="1"/>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7"/>
  </w:num>
  <w:num w:numId="11">
    <w:abstractNumId w:val="5"/>
  </w:num>
  <w:num w:numId="12">
    <w:abstractNumId w:val="23"/>
  </w:num>
  <w:num w:numId="13">
    <w:abstractNumId w:val="33"/>
  </w:num>
  <w:num w:numId="14">
    <w:abstractNumId w:val="34"/>
  </w:num>
  <w:num w:numId="15">
    <w:abstractNumId w:val="26"/>
  </w:num>
  <w:num w:numId="16">
    <w:abstractNumId w:val="15"/>
  </w:num>
  <w:num w:numId="17">
    <w:abstractNumId w:val="0"/>
  </w:num>
  <w:num w:numId="18">
    <w:abstractNumId w:val="31"/>
  </w:num>
  <w:num w:numId="19">
    <w:abstractNumId w:val="10"/>
  </w:num>
  <w:num w:numId="20">
    <w:abstractNumId w:val="9"/>
  </w:num>
  <w:num w:numId="21">
    <w:abstractNumId w:val="36"/>
  </w:num>
  <w:num w:numId="22">
    <w:abstractNumId w:val="2"/>
  </w:num>
  <w:num w:numId="23">
    <w:abstractNumId w:val="12"/>
  </w:num>
  <w:num w:numId="24">
    <w:abstractNumId w:val="39"/>
  </w:num>
  <w:num w:numId="25">
    <w:abstractNumId w:val="13"/>
  </w:num>
  <w:num w:numId="26">
    <w:abstractNumId w:val="21"/>
  </w:num>
  <w:num w:numId="27">
    <w:abstractNumId w:val="4"/>
  </w:num>
  <w:num w:numId="28">
    <w:abstractNumId w:val="28"/>
  </w:num>
  <w:num w:numId="29">
    <w:abstractNumId w:val="40"/>
  </w:num>
  <w:num w:numId="30">
    <w:abstractNumId w:val="35"/>
  </w:num>
  <w:num w:numId="31">
    <w:abstractNumId w:val="22"/>
  </w:num>
  <w:num w:numId="32">
    <w:abstractNumId w:val="16"/>
  </w:num>
  <w:num w:numId="33">
    <w:abstractNumId w:val="6"/>
  </w:num>
  <w:num w:numId="34">
    <w:abstractNumId w:val="24"/>
  </w:num>
  <w:num w:numId="35">
    <w:abstractNumId w:val="25"/>
  </w:num>
  <w:num w:numId="36">
    <w:abstractNumId w:val="8"/>
  </w:num>
  <w:num w:numId="37">
    <w:abstractNumId w:val="37"/>
  </w:num>
  <w:num w:numId="38">
    <w:abstractNumId w:val="20"/>
  </w:num>
  <w:num w:numId="39">
    <w:abstractNumId w:val="32"/>
  </w:num>
  <w:num w:numId="40">
    <w:abstractNumId w:val="30"/>
  </w:num>
  <w:num w:numId="41">
    <w:abstractNumId w:val="11"/>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A80"/>
    <w:rsid w:val="0000542E"/>
    <w:rsid w:val="00046620"/>
    <w:rsid w:val="00097207"/>
    <w:rsid w:val="000B678C"/>
    <w:rsid w:val="00162C2E"/>
    <w:rsid w:val="00186A71"/>
    <w:rsid w:val="001A171C"/>
    <w:rsid w:val="001C184C"/>
    <w:rsid w:val="00221874"/>
    <w:rsid w:val="002353AC"/>
    <w:rsid w:val="0029155D"/>
    <w:rsid w:val="002B70A2"/>
    <w:rsid w:val="002D5A80"/>
    <w:rsid w:val="0031715D"/>
    <w:rsid w:val="00371C9F"/>
    <w:rsid w:val="00382F88"/>
    <w:rsid w:val="003C0446"/>
    <w:rsid w:val="004345EA"/>
    <w:rsid w:val="004B43F4"/>
    <w:rsid w:val="004C3DF9"/>
    <w:rsid w:val="004D1B40"/>
    <w:rsid w:val="004F074C"/>
    <w:rsid w:val="00530523"/>
    <w:rsid w:val="00555B8D"/>
    <w:rsid w:val="00583FB5"/>
    <w:rsid w:val="005D64BC"/>
    <w:rsid w:val="005F76D9"/>
    <w:rsid w:val="00621E3F"/>
    <w:rsid w:val="00653B57"/>
    <w:rsid w:val="006A04B8"/>
    <w:rsid w:val="006A5AD8"/>
    <w:rsid w:val="006A6325"/>
    <w:rsid w:val="00767FDF"/>
    <w:rsid w:val="007D07B0"/>
    <w:rsid w:val="00814DC6"/>
    <w:rsid w:val="009230C2"/>
    <w:rsid w:val="00930D7B"/>
    <w:rsid w:val="009626DC"/>
    <w:rsid w:val="00965B0C"/>
    <w:rsid w:val="00990D7B"/>
    <w:rsid w:val="009A1BFA"/>
    <w:rsid w:val="009C77FD"/>
    <w:rsid w:val="009E02B0"/>
    <w:rsid w:val="00A100A0"/>
    <w:rsid w:val="00A210B1"/>
    <w:rsid w:val="00A2466C"/>
    <w:rsid w:val="00A70930"/>
    <w:rsid w:val="00AA1421"/>
    <w:rsid w:val="00AB501E"/>
    <w:rsid w:val="00B223C8"/>
    <w:rsid w:val="00B34775"/>
    <w:rsid w:val="00B926E3"/>
    <w:rsid w:val="00BD42B4"/>
    <w:rsid w:val="00BE02C2"/>
    <w:rsid w:val="00C264DE"/>
    <w:rsid w:val="00C5229C"/>
    <w:rsid w:val="00CC1D69"/>
    <w:rsid w:val="00CD3C66"/>
    <w:rsid w:val="00CD6E4A"/>
    <w:rsid w:val="00D06F02"/>
    <w:rsid w:val="00D767B8"/>
    <w:rsid w:val="00D902F2"/>
    <w:rsid w:val="00DC6F5F"/>
    <w:rsid w:val="00DD69BE"/>
    <w:rsid w:val="00DE13EC"/>
    <w:rsid w:val="00DF6F49"/>
    <w:rsid w:val="00E06047"/>
    <w:rsid w:val="00E35F03"/>
    <w:rsid w:val="00E51BD4"/>
    <w:rsid w:val="00E901ED"/>
    <w:rsid w:val="00ED2D9B"/>
    <w:rsid w:val="00F714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2D5A80"/>
    <w:pPr>
      <w:keepNext/>
      <w:spacing w:before="240" w:after="60" w:line="259" w:lineRule="auto"/>
      <w:outlineLvl w:val="0"/>
    </w:pPr>
    <w:rPr>
      <w:rFonts w:ascii="Calibri Light" w:eastAsia="Times New Roman" w:hAnsi="Calibri Light" w:cs="Times New Roman"/>
      <w:b/>
      <w:bCs/>
      <w:kern w:val="32"/>
      <w:sz w:val="32"/>
      <w:szCs w:val="32"/>
      <w:lang w:val="x-none" w:eastAsia="x-none"/>
    </w:rPr>
  </w:style>
  <w:style w:type="paragraph" w:styleId="Heading2">
    <w:name w:val="heading 2"/>
    <w:basedOn w:val="Normal"/>
    <w:next w:val="Normal"/>
    <w:link w:val="Heading2Char"/>
    <w:uiPriority w:val="9"/>
    <w:unhideWhenUsed/>
    <w:qFormat/>
    <w:rsid w:val="002D5A80"/>
    <w:pPr>
      <w:keepNext/>
      <w:spacing w:before="240" w:after="60" w:line="259" w:lineRule="auto"/>
      <w:outlineLvl w:val="1"/>
    </w:pPr>
    <w:rPr>
      <w:rFonts w:ascii="Calibri Light" w:eastAsia="Times New Roman" w:hAnsi="Calibri Light" w:cs="Times New Roman"/>
      <w:b/>
      <w:bCs/>
      <w:i/>
      <w:iCs/>
      <w:szCs w:val="28"/>
      <w:lang w:val="x-none" w:eastAsia="x-none"/>
    </w:rPr>
  </w:style>
  <w:style w:type="paragraph" w:styleId="Heading3">
    <w:name w:val="heading 3"/>
    <w:basedOn w:val="Normal"/>
    <w:next w:val="Normal"/>
    <w:link w:val="Heading3Char"/>
    <w:semiHidden/>
    <w:unhideWhenUsed/>
    <w:qFormat/>
    <w:rsid w:val="002D5A80"/>
    <w:pPr>
      <w:widowControl w:val="0"/>
      <w:spacing w:before="120" w:after="120" w:line="240" w:lineRule="auto"/>
      <w:ind w:firstLine="720"/>
      <w:jc w:val="both"/>
      <w:outlineLvl w:val="2"/>
    </w:pPr>
    <w:rPr>
      <w:rFonts w:eastAsia="Times New Roman" w:cs="Times New Roman"/>
      <w:b/>
      <w:bCs/>
      <w:i/>
      <w:szCs w:val="26"/>
      <w:lang w:val="x-none" w:eastAsia="x-none"/>
    </w:rPr>
  </w:style>
  <w:style w:type="paragraph" w:styleId="Heading5">
    <w:name w:val="heading 5"/>
    <w:basedOn w:val="Normal"/>
    <w:next w:val="Normal"/>
    <w:link w:val="Heading5Char"/>
    <w:qFormat/>
    <w:rsid w:val="002D5A80"/>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5A80"/>
    <w:rPr>
      <w:rFonts w:ascii="Calibri Light" w:eastAsia="Times New Roman" w:hAnsi="Calibri Light" w:cs="Times New Roman"/>
      <w:b/>
      <w:bCs/>
      <w:kern w:val="32"/>
      <w:sz w:val="32"/>
      <w:szCs w:val="32"/>
      <w:lang w:val="x-none" w:eastAsia="x-none"/>
    </w:rPr>
  </w:style>
  <w:style w:type="character" w:customStyle="1" w:styleId="Heading2Char">
    <w:name w:val="Heading 2 Char"/>
    <w:basedOn w:val="DefaultParagraphFont"/>
    <w:link w:val="Heading2"/>
    <w:uiPriority w:val="9"/>
    <w:rsid w:val="002D5A80"/>
    <w:rPr>
      <w:rFonts w:ascii="Calibri Light" w:eastAsia="Times New Roman" w:hAnsi="Calibri Light" w:cs="Times New Roman"/>
      <w:b/>
      <w:bCs/>
      <w:i/>
      <w:iCs/>
      <w:szCs w:val="28"/>
      <w:lang w:val="x-none" w:eastAsia="x-none"/>
    </w:rPr>
  </w:style>
  <w:style w:type="character" w:customStyle="1" w:styleId="Heading3Char">
    <w:name w:val="Heading 3 Char"/>
    <w:basedOn w:val="DefaultParagraphFont"/>
    <w:link w:val="Heading3"/>
    <w:semiHidden/>
    <w:rsid w:val="002D5A80"/>
    <w:rPr>
      <w:rFonts w:eastAsia="Times New Roman" w:cs="Times New Roman"/>
      <w:b/>
      <w:bCs/>
      <w:i/>
      <w:szCs w:val="26"/>
      <w:lang w:val="x-none" w:eastAsia="x-none"/>
    </w:rPr>
  </w:style>
  <w:style w:type="character" w:customStyle="1" w:styleId="Heading5Char">
    <w:name w:val="Heading 5 Char"/>
    <w:basedOn w:val="DefaultParagraphFont"/>
    <w:link w:val="Heading5"/>
    <w:rsid w:val="002D5A80"/>
    <w:rPr>
      <w:rFonts w:ascii="Calibri" w:eastAsia="Times New Roman" w:hAnsi="Calibri" w:cs="Times New Roman"/>
      <w:b/>
      <w:bCs/>
      <w:i/>
      <w:iCs/>
      <w:sz w:val="26"/>
      <w:szCs w:val="26"/>
      <w:lang w:val="x-none" w:eastAsia="x-none"/>
    </w:rPr>
  </w:style>
  <w:style w:type="numbering" w:customStyle="1" w:styleId="NoList1">
    <w:name w:val="No List1"/>
    <w:next w:val="NoList"/>
    <w:uiPriority w:val="99"/>
    <w:semiHidden/>
    <w:unhideWhenUsed/>
    <w:rsid w:val="002D5A80"/>
  </w:style>
  <w:style w:type="table" w:styleId="TableGrid">
    <w:name w:val="Table Grid"/>
    <w:basedOn w:val="TableNormal"/>
    <w:rsid w:val="002D5A80"/>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A80"/>
    <w:pPr>
      <w:spacing w:after="0" w:line="240" w:lineRule="auto"/>
      <w:ind w:left="720" w:right="11"/>
      <w:contextualSpacing/>
      <w:jc w:val="both"/>
    </w:pPr>
    <w:rPr>
      <w:rFonts w:eastAsia="Calibri" w:cs="Times New Roman"/>
      <w:lang w:val="en-GB"/>
    </w:rPr>
  </w:style>
  <w:style w:type="paragraph" w:styleId="NormalWeb">
    <w:name w:val="Normal (Web)"/>
    <w:aliases w:val=" Char Char Char,Char Char Char,Char Char Char Char Char Char Char Char Char Char Char Char Char Char Char,Char Char Char Char Char Char Char Char Char Char Char Char Char,Char Char Char Char Char Char Char Char Char Char Char Char"/>
    <w:basedOn w:val="Normal"/>
    <w:link w:val="NormalWebChar"/>
    <w:uiPriority w:val="99"/>
    <w:unhideWhenUsed/>
    <w:rsid w:val="002D5A80"/>
    <w:pPr>
      <w:spacing w:before="100" w:beforeAutospacing="1" w:after="100" w:afterAutospacing="1" w:line="240" w:lineRule="auto"/>
    </w:pPr>
    <w:rPr>
      <w:rFonts w:eastAsia="Times New Roman" w:cs="Times New Roman"/>
      <w:sz w:val="24"/>
      <w:szCs w:val="24"/>
      <w:lang w:val="x-none" w:eastAsia="x-none"/>
    </w:rPr>
  </w:style>
  <w:style w:type="paragraph" w:styleId="FootnoteText">
    <w:name w:val="footnote text"/>
    <w:basedOn w:val="Normal"/>
    <w:link w:val="FootnoteTextChar"/>
    <w:semiHidden/>
    <w:unhideWhenUsed/>
    <w:rsid w:val="002D5A80"/>
    <w:pPr>
      <w:spacing w:after="0" w:line="240" w:lineRule="auto"/>
    </w:pPr>
    <w:rPr>
      <w:rFonts w:eastAsia="Times New Roman" w:cs="Times New Roman"/>
      <w:sz w:val="20"/>
      <w:szCs w:val="20"/>
      <w:lang w:val="x-none" w:eastAsia="x-none"/>
    </w:rPr>
  </w:style>
  <w:style w:type="character" w:customStyle="1" w:styleId="FootnoteTextChar">
    <w:name w:val="Footnote Text Char"/>
    <w:basedOn w:val="DefaultParagraphFont"/>
    <w:link w:val="FootnoteText"/>
    <w:semiHidden/>
    <w:rsid w:val="002D5A80"/>
    <w:rPr>
      <w:rFonts w:eastAsia="Times New Roman" w:cs="Times New Roman"/>
      <w:sz w:val="20"/>
      <w:szCs w:val="20"/>
      <w:lang w:val="x-none" w:eastAsia="x-none"/>
    </w:rPr>
  </w:style>
  <w:style w:type="paragraph" w:styleId="BodyTextIndent2">
    <w:name w:val="Body Text Indent 2"/>
    <w:basedOn w:val="Normal"/>
    <w:link w:val="BodyTextIndent2Char"/>
    <w:uiPriority w:val="99"/>
    <w:rsid w:val="002D5A80"/>
    <w:pPr>
      <w:spacing w:after="120" w:line="480" w:lineRule="auto"/>
      <w:ind w:left="360"/>
    </w:pPr>
    <w:rPr>
      <w:rFonts w:ascii=".VnTime" w:eastAsia="Times New Roman" w:hAnsi=".VnTime" w:cs="Times New Roman"/>
      <w:szCs w:val="20"/>
      <w:lang w:val="x-none" w:eastAsia="x-none"/>
    </w:rPr>
  </w:style>
  <w:style w:type="character" w:customStyle="1" w:styleId="BodyTextIndent2Char">
    <w:name w:val="Body Text Indent 2 Char"/>
    <w:basedOn w:val="DefaultParagraphFont"/>
    <w:link w:val="BodyTextIndent2"/>
    <w:uiPriority w:val="99"/>
    <w:rsid w:val="002D5A80"/>
    <w:rPr>
      <w:rFonts w:ascii=".VnTime" w:eastAsia="Times New Roman" w:hAnsi=".VnTime" w:cs="Times New Roman"/>
      <w:szCs w:val="20"/>
      <w:lang w:val="x-none" w:eastAsia="x-none"/>
    </w:rPr>
  </w:style>
  <w:style w:type="paragraph" w:styleId="BalloonText">
    <w:name w:val="Balloon Text"/>
    <w:basedOn w:val="Normal"/>
    <w:link w:val="BalloonTextChar"/>
    <w:rsid w:val="002D5A80"/>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2D5A80"/>
    <w:rPr>
      <w:rFonts w:ascii="Tahoma" w:eastAsia="Times New Roman" w:hAnsi="Tahoma" w:cs="Times New Roman"/>
      <w:sz w:val="16"/>
      <w:szCs w:val="16"/>
      <w:lang w:val="x-none" w:eastAsia="x-none"/>
    </w:rPr>
  </w:style>
  <w:style w:type="paragraph" w:styleId="Header">
    <w:name w:val="header"/>
    <w:basedOn w:val="Normal"/>
    <w:link w:val="HeaderChar"/>
    <w:rsid w:val="002D5A80"/>
    <w:pPr>
      <w:tabs>
        <w:tab w:val="center" w:pos="4680"/>
        <w:tab w:val="right" w:pos="9360"/>
      </w:tabs>
      <w:spacing w:after="0" w:line="240" w:lineRule="auto"/>
    </w:pPr>
    <w:rPr>
      <w:rFonts w:eastAsia="Times New Roman" w:cs="Times New Roman"/>
      <w:sz w:val="24"/>
      <w:szCs w:val="24"/>
      <w:lang w:val="x-none" w:eastAsia="x-none"/>
    </w:rPr>
  </w:style>
  <w:style w:type="character" w:customStyle="1" w:styleId="HeaderChar">
    <w:name w:val="Header Char"/>
    <w:basedOn w:val="DefaultParagraphFont"/>
    <w:link w:val="Header"/>
    <w:rsid w:val="002D5A80"/>
    <w:rPr>
      <w:rFonts w:eastAsia="Times New Roman" w:cs="Times New Roman"/>
      <w:sz w:val="24"/>
      <w:szCs w:val="24"/>
      <w:lang w:val="x-none" w:eastAsia="x-none"/>
    </w:rPr>
  </w:style>
  <w:style w:type="paragraph" w:styleId="Footer">
    <w:name w:val="footer"/>
    <w:basedOn w:val="Normal"/>
    <w:link w:val="FooterChar"/>
    <w:uiPriority w:val="99"/>
    <w:rsid w:val="002D5A80"/>
    <w:pPr>
      <w:tabs>
        <w:tab w:val="center" w:pos="4680"/>
        <w:tab w:val="right" w:pos="9360"/>
      </w:tabs>
      <w:spacing w:after="0" w:line="240" w:lineRule="auto"/>
    </w:pPr>
    <w:rPr>
      <w:rFonts w:eastAsia="Times New Roman" w:cs="Times New Roman"/>
      <w:sz w:val="24"/>
      <w:szCs w:val="24"/>
      <w:lang w:val="x-none" w:eastAsia="x-none"/>
    </w:rPr>
  </w:style>
  <w:style w:type="character" w:customStyle="1" w:styleId="FooterChar">
    <w:name w:val="Footer Char"/>
    <w:basedOn w:val="DefaultParagraphFont"/>
    <w:link w:val="Footer"/>
    <w:uiPriority w:val="99"/>
    <w:rsid w:val="002D5A80"/>
    <w:rPr>
      <w:rFonts w:eastAsia="Times New Roman" w:cs="Times New Roman"/>
      <w:sz w:val="24"/>
      <w:szCs w:val="24"/>
      <w:lang w:val="x-none" w:eastAsia="x-none"/>
    </w:rPr>
  </w:style>
  <w:style w:type="character" w:customStyle="1" w:styleId="NormalWebChar">
    <w:name w:val="Normal (Web) Char"/>
    <w:aliases w:val=" Char Char Char Char,Char Char Char Char,Char Char Char Char Char Char Char Char Char Char Char Char Char Char Char Char,Char Char Char Char Char Char Char Char Char Char Char Char Char Char"/>
    <w:link w:val="NormalWeb"/>
    <w:locked/>
    <w:rsid w:val="002D5A80"/>
    <w:rPr>
      <w:rFonts w:eastAsia="Times New Roman" w:cs="Times New Roman"/>
      <w:sz w:val="24"/>
      <w:szCs w:val="24"/>
      <w:lang w:val="x-none" w:eastAsia="x-none"/>
    </w:rPr>
  </w:style>
  <w:style w:type="character" w:styleId="Emphasis">
    <w:name w:val="Emphasis"/>
    <w:uiPriority w:val="20"/>
    <w:qFormat/>
    <w:rsid w:val="002D5A80"/>
    <w:rPr>
      <w:i/>
      <w:iCs/>
    </w:rPr>
  </w:style>
  <w:style w:type="character" w:styleId="Strong">
    <w:name w:val="Strong"/>
    <w:uiPriority w:val="22"/>
    <w:qFormat/>
    <w:rsid w:val="002D5A80"/>
    <w:rPr>
      <w:b/>
      <w:bCs/>
    </w:rPr>
  </w:style>
  <w:style w:type="paragraph" w:styleId="Title">
    <w:name w:val="Title"/>
    <w:basedOn w:val="Normal"/>
    <w:link w:val="TitleChar"/>
    <w:qFormat/>
    <w:rsid w:val="002D5A80"/>
    <w:pPr>
      <w:spacing w:after="0" w:line="240" w:lineRule="auto"/>
      <w:jc w:val="center"/>
    </w:pPr>
    <w:rPr>
      <w:rFonts w:ascii=".VnTimeH" w:eastAsia="Times New Roman" w:hAnsi=".VnTimeH" w:cs="Times New Roman"/>
      <w:b/>
      <w:bCs/>
      <w:sz w:val="26"/>
      <w:szCs w:val="24"/>
      <w:lang w:val="x-none" w:eastAsia="x-none"/>
    </w:rPr>
  </w:style>
  <w:style w:type="character" w:customStyle="1" w:styleId="TitleChar">
    <w:name w:val="Title Char"/>
    <w:basedOn w:val="DefaultParagraphFont"/>
    <w:link w:val="Title"/>
    <w:rsid w:val="002D5A80"/>
    <w:rPr>
      <w:rFonts w:ascii=".VnTimeH" w:eastAsia="Times New Roman" w:hAnsi=".VnTimeH" w:cs="Times New Roman"/>
      <w:b/>
      <w:bCs/>
      <w:sz w:val="26"/>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2D5A80"/>
    <w:pPr>
      <w:keepNext/>
      <w:spacing w:before="240" w:after="60" w:line="259" w:lineRule="auto"/>
      <w:outlineLvl w:val="0"/>
    </w:pPr>
    <w:rPr>
      <w:rFonts w:ascii="Calibri Light" w:eastAsia="Times New Roman" w:hAnsi="Calibri Light" w:cs="Times New Roman"/>
      <w:b/>
      <w:bCs/>
      <w:kern w:val="32"/>
      <w:sz w:val="32"/>
      <w:szCs w:val="32"/>
      <w:lang w:val="x-none" w:eastAsia="x-none"/>
    </w:rPr>
  </w:style>
  <w:style w:type="paragraph" w:styleId="Heading2">
    <w:name w:val="heading 2"/>
    <w:basedOn w:val="Normal"/>
    <w:next w:val="Normal"/>
    <w:link w:val="Heading2Char"/>
    <w:uiPriority w:val="9"/>
    <w:unhideWhenUsed/>
    <w:qFormat/>
    <w:rsid w:val="002D5A80"/>
    <w:pPr>
      <w:keepNext/>
      <w:spacing w:before="240" w:after="60" w:line="259" w:lineRule="auto"/>
      <w:outlineLvl w:val="1"/>
    </w:pPr>
    <w:rPr>
      <w:rFonts w:ascii="Calibri Light" w:eastAsia="Times New Roman" w:hAnsi="Calibri Light" w:cs="Times New Roman"/>
      <w:b/>
      <w:bCs/>
      <w:i/>
      <w:iCs/>
      <w:szCs w:val="28"/>
      <w:lang w:val="x-none" w:eastAsia="x-none"/>
    </w:rPr>
  </w:style>
  <w:style w:type="paragraph" w:styleId="Heading3">
    <w:name w:val="heading 3"/>
    <w:basedOn w:val="Normal"/>
    <w:next w:val="Normal"/>
    <w:link w:val="Heading3Char"/>
    <w:semiHidden/>
    <w:unhideWhenUsed/>
    <w:qFormat/>
    <w:rsid w:val="002D5A80"/>
    <w:pPr>
      <w:widowControl w:val="0"/>
      <w:spacing w:before="120" w:after="120" w:line="240" w:lineRule="auto"/>
      <w:ind w:firstLine="720"/>
      <w:jc w:val="both"/>
      <w:outlineLvl w:val="2"/>
    </w:pPr>
    <w:rPr>
      <w:rFonts w:eastAsia="Times New Roman" w:cs="Times New Roman"/>
      <w:b/>
      <w:bCs/>
      <w:i/>
      <w:szCs w:val="26"/>
      <w:lang w:val="x-none" w:eastAsia="x-none"/>
    </w:rPr>
  </w:style>
  <w:style w:type="paragraph" w:styleId="Heading5">
    <w:name w:val="heading 5"/>
    <w:basedOn w:val="Normal"/>
    <w:next w:val="Normal"/>
    <w:link w:val="Heading5Char"/>
    <w:qFormat/>
    <w:rsid w:val="002D5A80"/>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5A80"/>
    <w:rPr>
      <w:rFonts w:ascii="Calibri Light" w:eastAsia="Times New Roman" w:hAnsi="Calibri Light" w:cs="Times New Roman"/>
      <w:b/>
      <w:bCs/>
      <w:kern w:val="32"/>
      <w:sz w:val="32"/>
      <w:szCs w:val="32"/>
      <w:lang w:val="x-none" w:eastAsia="x-none"/>
    </w:rPr>
  </w:style>
  <w:style w:type="character" w:customStyle="1" w:styleId="Heading2Char">
    <w:name w:val="Heading 2 Char"/>
    <w:basedOn w:val="DefaultParagraphFont"/>
    <w:link w:val="Heading2"/>
    <w:uiPriority w:val="9"/>
    <w:rsid w:val="002D5A80"/>
    <w:rPr>
      <w:rFonts w:ascii="Calibri Light" w:eastAsia="Times New Roman" w:hAnsi="Calibri Light" w:cs="Times New Roman"/>
      <w:b/>
      <w:bCs/>
      <w:i/>
      <w:iCs/>
      <w:szCs w:val="28"/>
      <w:lang w:val="x-none" w:eastAsia="x-none"/>
    </w:rPr>
  </w:style>
  <w:style w:type="character" w:customStyle="1" w:styleId="Heading3Char">
    <w:name w:val="Heading 3 Char"/>
    <w:basedOn w:val="DefaultParagraphFont"/>
    <w:link w:val="Heading3"/>
    <w:semiHidden/>
    <w:rsid w:val="002D5A80"/>
    <w:rPr>
      <w:rFonts w:eastAsia="Times New Roman" w:cs="Times New Roman"/>
      <w:b/>
      <w:bCs/>
      <w:i/>
      <w:szCs w:val="26"/>
      <w:lang w:val="x-none" w:eastAsia="x-none"/>
    </w:rPr>
  </w:style>
  <w:style w:type="character" w:customStyle="1" w:styleId="Heading5Char">
    <w:name w:val="Heading 5 Char"/>
    <w:basedOn w:val="DefaultParagraphFont"/>
    <w:link w:val="Heading5"/>
    <w:rsid w:val="002D5A80"/>
    <w:rPr>
      <w:rFonts w:ascii="Calibri" w:eastAsia="Times New Roman" w:hAnsi="Calibri" w:cs="Times New Roman"/>
      <w:b/>
      <w:bCs/>
      <w:i/>
      <w:iCs/>
      <w:sz w:val="26"/>
      <w:szCs w:val="26"/>
      <w:lang w:val="x-none" w:eastAsia="x-none"/>
    </w:rPr>
  </w:style>
  <w:style w:type="numbering" w:customStyle="1" w:styleId="NoList1">
    <w:name w:val="No List1"/>
    <w:next w:val="NoList"/>
    <w:uiPriority w:val="99"/>
    <w:semiHidden/>
    <w:unhideWhenUsed/>
    <w:rsid w:val="002D5A80"/>
  </w:style>
  <w:style w:type="table" w:styleId="TableGrid">
    <w:name w:val="Table Grid"/>
    <w:basedOn w:val="TableNormal"/>
    <w:rsid w:val="002D5A80"/>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A80"/>
    <w:pPr>
      <w:spacing w:after="0" w:line="240" w:lineRule="auto"/>
      <w:ind w:left="720" w:right="11"/>
      <w:contextualSpacing/>
      <w:jc w:val="both"/>
    </w:pPr>
    <w:rPr>
      <w:rFonts w:eastAsia="Calibri" w:cs="Times New Roman"/>
      <w:lang w:val="en-GB"/>
    </w:rPr>
  </w:style>
  <w:style w:type="paragraph" w:styleId="NormalWeb">
    <w:name w:val="Normal (Web)"/>
    <w:aliases w:val=" Char Char Char,Char Char Char,Char Char Char Char Char Char Char Char Char Char Char Char Char Char Char,Char Char Char Char Char Char Char Char Char Char Char Char Char,Char Char Char Char Char Char Char Char Char Char Char Char"/>
    <w:basedOn w:val="Normal"/>
    <w:link w:val="NormalWebChar"/>
    <w:uiPriority w:val="99"/>
    <w:unhideWhenUsed/>
    <w:rsid w:val="002D5A80"/>
    <w:pPr>
      <w:spacing w:before="100" w:beforeAutospacing="1" w:after="100" w:afterAutospacing="1" w:line="240" w:lineRule="auto"/>
    </w:pPr>
    <w:rPr>
      <w:rFonts w:eastAsia="Times New Roman" w:cs="Times New Roman"/>
      <w:sz w:val="24"/>
      <w:szCs w:val="24"/>
      <w:lang w:val="x-none" w:eastAsia="x-none"/>
    </w:rPr>
  </w:style>
  <w:style w:type="paragraph" w:styleId="FootnoteText">
    <w:name w:val="footnote text"/>
    <w:basedOn w:val="Normal"/>
    <w:link w:val="FootnoteTextChar"/>
    <w:semiHidden/>
    <w:unhideWhenUsed/>
    <w:rsid w:val="002D5A80"/>
    <w:pPr>
      <w:spacing w:after="0" w:line="240" w:lineRule="auto"/>
    </w:pPr>
    <w:rPr>
      <w:rFonts w:eastAsia="Times New Roman" w:cs="Times New Roman"/>
      <w:sz w:val="20"/>
      <w:szCs w:val="20"/>
      <w:lang w:val="x-none" w:eastAsia="x-none"/>
    </w:rPr>
  </w:style>
  <w:style w:type="character" w:customStyle="1" w:styleId="FootnoteTextChar">
    <w:name w:val="Footnote Text Char"/>
    <w:basedOn w:val="DefaultParagraphFont"/>
    <w:link w:val="FootnoteText"/>
    <w:semiHidden/>
    <w:rsid w:val="002D5A80"/>
    <w:rPr>
      <w:rFonts w:eastAsia="Times New Roman" w:cs="Times New Roman"/>
      <w:sz w:val="20"/>
      <w:szCs w:val="20"/>
      <w:lang w:val="x-none" w:eastAsia="x-none"/>
    </w:rPr>
  </w:style>
  <w:style w:type="paragraph" w:styleId="BodyTextIndent2">
    <w:name w:val="Body Text Indent 2"/>
    <w:basedOn w:val="Normal"/>
    <w:link w:val="BodyTextIndent2Char"/>
    <w:uiPriority w:val="99"/>
    <w:rsid w:val="002D5A80"/>
    <w:pPr>
      <w:spacing w:after="120" w:line="480" w:lineRule="auto"/>
      <w:ind w:left="360"/>
    </w:pPr>
    <w:rPr>
      <w:rFonts w:ascii=".VnTime" w:eastAsia="Times New Roman" w:hAnsi=".VnTime" w:cs="Times New Roman"/>
      <w:szCs w:val="20"/>
      <w:lang w:val="x-none" w:eastAsia="x-none"/>
    </w:rPr>
  </w:style>
  <w:style w:type="character" w:customStyle="1" w:styleId="BodyTextIndent2Char">
    <w:name w:val="Body Text Indent 2 Char"/>
    <w:basedOn w:val="DefaultParagraphFont"/>
    <w:link w:val="BodyTextIndent2"/>
    <w:uiPriority w:val="99"/>
    <w:rsid w:val="002D5A80"/>
    <w:rPr>
      <w:rFonts w:ascii=".VnTime" w:eastAsia="Times New Roman" w:hAnsi=".VnTime" w:cs="Times New Roman"/>
      <w:szCs w:val="20"/>
      <w:lang w:val="x-none" w:eastAsia="x-none"/>
    </w:rPr>
  </w:style>
  <w:style w:type="paragraph" w:styleId="BalloonText">
    <w:name w:val="Balloon Text"/>
    <w:basedOn w:val="Normal"/>
    <w:link w:val="BalloonTextChar"/>
    <w:rsid w:val="002D5A80"/>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2D5A80"/>
    <w:rPr>
      <w:rFonts w:ascii="Tahoma" w:eastAsia="Times New Roman" w:hAnsi="Tahoma" w:cs="Times New Roman"/>
      <w:sz w:val="16"/>
      <w:szCs w:val="16"/>
      <w:lang w:val="x-none" w:eastAsia="x-none"/>
    </w:rPr>
  </w:style>
  <w:style w:type="paragraph" w:styleId="Header">
    <w:name w:val="header"/>
    <w:basedOn w:val="Normal"/>
    <w:link w:val="HeaderChar"/>
    <w:rsid w:val="002D5A80"/>
    <w:pPr>
      <w:tabs>
        <w:tab w:val="center" w:pos="4680"/>
        <w:tab w:val="right" w:pos="9360"/>
      </w:tabs>
      <w:spacing w:after="0" w:line="240" w:lineRule="auto"/>
    </w:pPr>
    <w:rPr>
      <w:rFonts w:eastAsia="Times New Roman" w:cs="Times New Roman"/>
      <w:sz w:val="24"/>
      <w:szCs w:val="24"/>
      <w:lang w:val="x-none" w:eastAsia="x-none"/>
    </w:rPr>
  </w:style>
  <w:style w:type="character" w:customStyle="1" w:styleId="HeaderChar">
    <w:name w:val="Header Char"/>
    <w:basedOn w:val="DefaultParagraphFont"/>
    <w:link w:val="Header"/>
    <w:rsid w:val="002D5A80"/>
    <w:rPr>
      <w:rFonts w:eastAsia="Times New Roman" w:cs="Times New Roman"/>
      <w:sz w:val="24"/>
      <w:szCs w:val="24"/>
      <w:lang w:val="x-none" w:eastAsia="x-none"/>
    </w:rPr>
  </w:style>
  <w:style w:type="paragraph" w:styleId="Footer">
    <w:name w:val="footer"/>
    <w:basedOn w:val="Normal"/>
    <w:link w:val="FooterChar"/>
    <w:uiPriority w:val="99"/>
    <w:rsid w:val="002D5A80"/>
    <w:pPr>
      <w:tabs>
        <w:tab w:val="center" w:pos="4680"/>
        <w:tab w:val="right" w:pos="9360"/>
      </w:tabs>
      <w:spacing w:after="0" w:line="240" w:lineRule="auto"/>
    </w:pPr>
    <w:rPr>
      <w:rFonts w:eastAsia="Times New Roman" w:cs="Times New Roman"/>
      <w:sz w:val="24"/>
      <w:szCs w:val="24"/>
      <w:lang w:val="x-none" w:eastAsia="x-none"/>
    </w:rPr>
  </w:style>
  <w:style w:type="character" w:customStyle="1" w:styleId="FooterChar">
    <w:name w:val="Footer Char"/>
    <w:basedOn w:val="DefaultParagraphFont"/>
    <w:link w:val="Footer"/>
    <w:uiPriority w:val="99"/>
    <w:rsid w:val="002D5A80"/>
    <w:rPr>
      <w:rFonts w:eastAsia="Times New Roman" w:cs="Times New Roman"/>
      <w:sz w:val="24"/>
      <w:szCs w:val="24"/>
      <w:lang w:val="x-none" w:eastAsia="x-none"/>
    </w:rPr>
  </w:style>
  <w:style w:type="character" w:customStyle="1" w:styleId="NormalWebChar">
    <w:name w:val="Normal (Web) Char"/>
    <w:aliases w:val=" Char Char Char Char,Char Char Char Char,Char Char Char Char Char Char Char Char Char Char Char Char Char Char Char Char,Char Char Char Char Char Char Char Char Char Char Char Char Char Char"/>
    <w:link w:val="NormalWeb"/>
    <w:locked/>
    <w:rsid w:val="002D5A80"/>
    <w:rPr>
      <w:rFonts w:eastAsia="Times New Roman" w:cs="Times New Roman"/>
      <w:sz w:val="24"/>
      <w:szCs w:val="24"/>
      <w:lang w:val="x-none" w:eastAsia="x-none"/>
    </w:rPr>
  </w:style>
  <w:style w:type="character" w:styleId="Emphasis">
    <w:name w:val="Emphasis"/>
    <w:uiPriority w:val="20"/>
    <w:qFormat/>
    <w:rsid w:val="002D5A80"/>
    <w:rPr>
      <w:i/>
      <w:iCs/>
    </w:rPr>
  </w:style>
  <w:style w:type="character" w:styleId="Strong">
    <w:name w:val="Strong"/>
    <w:uiPriority w:val="22"/>
    <w:qFormat/>
    <w:rsid w:val="002D5A80"/>
    <w:rPr>
      <w:b/>
      <w:bCs/>
    </w:rPr>
  </w:style>
  <w:style w:type="paragraph" w:styleId="Title">
    <w:name w:val="Title"/>
    <w:basedOn w:val="Normal"/>
    <w:link w:val="TitleChar"/>
    <w:qFormat/>
    <w:rsid w:val="002D5A80"/>
    <w:pPr>
      <w:spacing w:after="0" w:line="240" w:lineRule="auto"/>
      <w:jc w:val="center"/>
    </w:pPr>
    <w:rPr>
      <w:rFonts w:ascii=".VnTimeH" w:eastAsia="Times New Roman" w:hAnsi=".VnTimeH" w:cs="Times New Roman"/>
      <w:b/>
      <w:bCs/>
      <w:sz w:val="26"/>
      <w:szCs w:val="24"/>
      <w:lang w:val="x-none" w:eastAsia="x-none"/>
    </w:rPr>
  </w:style>
  <w:style w:type="character" w:customStyle="1" w:styleId="TitleChar">
    <w:name w:val="Title Char"/>
    <w:basedOn w:val="DefaultParagraphFont"/>
    <w:link w:val="Title"/>
    <w:rsid w:val="002D5A80"/>
    <w:rPr>
      <w:rFonts w:ascii=".VnTimeH" w:eastAsia="Times New Roman" w:hAnsi=".VnTimeH" w:cs="Times New Roman"/>
      <w:b/>
      <w:bCs/>
      <w:sz w:val="26"/>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1865</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Asus VN</cp:lastModifiedBy>
  <cp:revision>3</cp:revision>
  <dcterms:created xsi:type="dcterms:W3CDTF">2023-03-22T09:24:00Z</dcterms:created>
  <dcterms:modified xsi:type="dcterms:W3CDTF">2023-06-08T00:06:00Z</dcterms:modified>
</cp:coreProperties>
</file>